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939D5" w14:textId="77777777" w:rsidR="0027787A" w:rsidRPr="0027787A" w:rsidRDefault="0027787A" w:rsidP="00E77F07">
      <w:pPr>
        <w:jc w:val="center"/>
        <w:rPr>
          <w:sz w:val="28"/>
          <w:szCs w:val="28"/>
        </w:rPr>
      </w:pPr>
      <w:r w:rsidRPr="0027787A">
        <w:rPr>
          <w:sz w:val="28"/>
          <w:szCs w:val="28"/>
        </w:rPr>
        <w:t xml:space="preserve">Федеральное государственное образовательное бюджетное </w:t>
      </w:r>
      <w:r>
        <w:rPr>
          <w:sz w:val="28"/>
          <w:szCs w:val="28"/>
        </w:rPr>
        <w:t xml:space="preserve">учреждение высшего </w:t>
      </w:r>
      <w:r w:rsidRPr="0027787A">
        <w:rPr>
          <w:sz w:val="28"/>
          <w:szCs w:val="28"/>
        </w:rPr>
        <w:t>образования</w:t>
      </w:r>
    </w:p>
    <w:p w14:paraId="1ABC75A6" w14:textId="77777777" w:rsidR="0027787A" w:rsidRPr="0027787A" w:rsidRDefault="0027787A" w:rsidP="00E77F07">
      <w:pPr>
        <w:ind w:right="1130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«ФИНАНСОВЫЙ УНИВЕРСИТЕТ ПРИ ПРАВИТЕЛЬСТВЕ</w:t>
      </w:r>
    </w:p>
    <w:p w14:paraId="4AFA2FE7" w14:textId="77777777" w:rsidR="0027787A" w:rsidRPr="0027787A" w:rsidRDefault="0027787A" w:rsidP="00E77F07">
      <w:pPr>
        <w:ind w:right="1134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РОССИЙСКОЙ ФЕДЕРАЦИИ»</w:t>
      </w:r>
    </w:p>
    <w:p w14:paraId="7B0C9F82" w14:textId="77777777" w:rsidR="0027787A" w:rsidRPr="0027787A" w:rsidRDefault="0027787A" w:rsidP="00E77F07">
      <w:pPr>
        <w:ind w:right="1132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(Финансовый университет)</w:t>
      </w:r>
    </w:p>
    <w:p w14:paraId="2E504254" w14:textId="77777777" w:rsidR="0027787A" w:rsidRPr="0027787A" w:rsidRDefault="0027787A" w:rsidP="00E77F07">
      <w:pPr>
        <w:spacing w:after="25" w:line="259" w:lineRule="auto"/>
        <w:ind w:right="1060"/>
        <w:jc w:val="center"/>
        <w:rPr>
          <w:sz w:val="28"/>
          <w:szCs w:val="28"/>
        </w:rPr>
      </w:pPr>
    </w:p>
    <w:p w14:paraId="580D4CFB" w14:textId="77777777" w:rsidR="0027787A" w:rsidRDefault="0027787A" w:rsidP="00E77F07">
      <w:pPr>
        <w:ind w:right="1133"/>
        <w:jc w:val="center"/>
        <w:rPr>
          <w:sz w:val="28"/>
          <w:szCs w:val="28"/>
        </w:rPr>
      </w:pPr>
      <w:r w:rsidRPr="0027787A">
        <w:rPr>
          <w:sz w:val="28"/>
          <w:szCs w:val="28"/>
        </w:rPr>
        <w:t>Департамент менеджмента и инноваций</w:t>
      </w:r>
    </w:p>
    <w:p w14:paraId="114F296E" w14:textId="77777777" w:rsidR="001C49E2" w:rsidRPr="001E0079" w:rsidRDefault="001C49E2" w:rsidP="001C49E2">
      <w:pPr>
        <w:spacing w:line="360" w:lineRule="auto"/>
        <w:rPr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</w:t>
      </w: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4F5182F" w14:textId="77777777" w:rsidR="001C49E2" w:rsidRPr="0027787A" w:rsidRDefault="001C49E2" w:rsidP="00E77F07">
      <w:pPr>
        <w:ind w:right="1133"/>
        <w:jc w:val="center"/>
        <w:rPr>
          <w:sz w:val="28"/>
          <w:szCs w:val="28"/>
        </w:rPr>
      </w:pPr>
    </w:p>
    <w:p w14:paraId="69AD97E4" w14:textId="77777777" w:rsidR="0027787A" w:rsidRDefault="0027787A" w:rsidP="00E77F07">
      <w:pPr>
        <w:spacing w:line="259" w:lineRule="auto"/>
        <w:ind w:right="1060"/>
        <w:jc w:val="center"/>
      </w:pPr>
    </w:p>
    <w:p w14:paraId="43A8F758" w14:textId="77777777" w:rsidR="003D11B8" w:rsidRDefault="003D11B8" w:rsidP="003D11B8">
      <w:pPr>
        <w:jc w:val="right"/>
        <w:rPr>
          <w:sz w:val="28"/>
          <w:szCs w:val="28"/>
        </w:rPr>
      </w:pPr>
    </w:p>
    <w:p w14:paraId="4425CBED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УТВЕРЖДАЮ</w:t>
      </w:r>
    </w:p>
    <w:p w14:paraId="790D1E95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Проректор по учебной и </w:t>
      </w:r>
    </w:p>
    <w:p w14:paraId="075B3205" w14:textId="77777777" w:rsidR="003D11B8" w:rsidRDefault="003D11B8" w:rsidP="003D11B8">
      <w:pP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          методической работе</w:t>
      </w:r>
    </w:p>
    <w:p w14:paraId="509A8EE8" w14:textId="77777777" w:rsidR="003D11B8" w:rsidRDefault="003D11B8" w:rsidP="003D11B8">
      <w:pPr>
        <w:jc w:val="right"/>
        <w:rPr>
          <w:sz w:val="28"/>
          <w:szCs w:val="28"/>
        </w:rPr>
      </w:pPr>
    </w:p>
    <w:p w14:paraId="546930BF" w14:textId="77777777" w:rsidR="003D11B8" w:rsidRDefault="003D11B8" w:rsidP="003D11B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_______________Е.А. Каменева</w:t>
      </w:r>
    </w:p>
    <w:p w14:paraId="628000C0" w14:textId="60DCAB8B" w:rsidR="0027787A" w:rsidRDefault="003D11B8" w:rsidP="003D11B8">
      <w:pPr>
        <w:spacing w:line="259" w:lineRule="auto"/>
        <w:ind w:right="1060"/>
        <w:jc w:val="right"/>
      </w:pPr>
      <w:r>
        <w:rPr>
          <w:sz w:val="28"/>
          <w:szCs w:val="28"/>
        </w:rPr>
        <w:t xml:space="preserve">                                   «</w:t>
      </w:r>
      <w:r w:rsidR="00683EEF">
        <w:rPr>
          <w:sz w:val="28"/>
          <w:szCs w:val="28"/>
        </w:rPr>
        <w:t>23</w:t>
      </w:r>
      <w:r>
        <w:rPr>
          <w:sz w:val="28"/>
          <w:szCs w:val="28"/>
        </w:rPr>
        <w:t xml:space="preserve">» </w:t>
      </w:r>
      <w:r w:rsidR="00683EEF">
        <w:rPr>
          <w:sz w:val="28"/>
          <w:szCs w:val="28"/>
        </w:rPr>
        <w:t>мая</w:t>
      </w:r>
      <w:r>
        <w:rPr>
          <w:sz w:val="28"/>
          <w:szCs w:val="28"/>
        </w:rPr>
        <w:t xml:space="preserve"> 2023 г.</w:t>
      </w:r>
    </w:p>
    <w:p w14:paraId="63A9BF22" w14:textId="77777777" w:rsidR="0027787A" w:rsidRDefault="0027787A" w:rsidP="00E77F07">
      <w:pPr>
        <w:spacing w:line="259" w:lineRule="auto"/>
        <w:ind w:right="1060"/>
        <w:jc w:val="center"/>
      </w:pPr>
    </w:p>
    <w:p w14:paraId="02165F16" w14:textId="77777777" w:rsidR="0027787A" w:rsidRDefault="0027787A" w:rsidP="00E77F07">
      <w:pPr>
        <w:spacing w:line="259" w:lineRule="auto"/>
        <w:jc w:val="center"/>
      </w:pPr>
    </w:p>
    <w:p w14:paraId="2F4A7967" w14:textId="77777777" w:rsidR="0027787A" w:rsidRDefault="0027787A" w:rsidP="00E77F07">
      <w:pPr>
        <w:spacing w:line="259" w:lineRule="auto"/>
        <w:ind w:right="1060"/>
        <w:jc w:val="center"/>
      </w:pPr>
    </w:p>
    <w:p w14:paraId="572036EA" w14:textId="77777777" w:rsidR="0027787A" w:rsidRDefault="0027787A" w:rsidP="00E77F07">
      <w:pPr>
        <w:spacing w:after="23" w:line="259" w:lineRule="auto"/>
        <w:ind w:right="1060"/>
        <w:jc w:val="center"/>
      </w:pPr>
    </w:p>
    <w:p w14:paraId="09E79F54" w14:textId="77777777" w:rsidR="0027787A" w:rsidRDefault="0027787A" w:rsidP="003D11B8">
      <w:pPr>
        <w:ind w:left="851" w:right="1903"/>
        <w:jc w:val="center"/>
        <w:rPr>
          <w:sz w:val="28"/>
          <w:szCs w:val="28"/>
        </w:rPr>
      </w:pPr>
      <w:r w:rsidRPr="00E77F07">
        <w:rPr>
          <w:sz w:val="28"/>
          <w:szCs w:val="28"/>
        </w:rPr>
        <w:t xml:space="preserve">Трачук А.В., Линдер Н.В., </w:t>
      </w:r>
      <w:proofErr w:type="spellStart"/>
      <w:r w:rsidR="00E77F07" w:rsidRPr="00E77F07">
        <w:rPr>
          <w:sz w:val="28"/>
          <w:szCs w:val="28"/>
        </w:rPr>
        <w:t>Ховалова</w:t>
      </w:r>
      <w:proofErr w:type="spellEnd"/>
      <w:r w:rsidR="00E77F07" w:rsidRPr="00E77F07">
        <w:rPr>
          <w:sz w:val="28"/>
          <w:szCs w:val="28"/>
        </w:rPr>
        <w:t xml:space="preserve"> Т.В.</w:t>
      </w:r>
    </w:p>
    <w:p w14:paraId="15D817B6" w14:textId="77777777" w:rsidR="003D11B8" w:rsidRPr="00E77F07" w:rsidRDefault="003D11B8" w:rsidP="003D11B8">
      <w:pPr>
        <w:ind w:left="851" w:right="1903"/>
        <w:jc w:val="center"/>
        <w:rPr>
          <w:sz w:val="28"/>
          <w:szCs w:val="28"/>
        </w:rPr>
      </w:pPr>
    </w:p>
    <w:p w14:paraId="1E124B74" w14:textId="77777777" w:rsidR="00E77F07" w:rsidRPr="003D11B8" w:rsidRDefault="003D11B8" w:rsidP="003D11B8">
      <w:pPr>
        <w:ind w:left="851" w:right="1903"/>
        <w:jc w:val="center"/>
        <w:rPr>
          <w:sz w:val="40"/>
          <w:szCs w:val="40"/>
        </w:rPr>
      </w:pPr>
      <w:r w:rsidRPr="003D11B8">
        <w:rPr>
          <w:sz w:val="40"/>
          <w:szCs w:val="40"/>
        </w:rPr>
        <w:t>УПРАВЛЕНИЕ ЭФФЕКТИВНОСТЬЮ</w:t>
      </w:r>
    </w:p>
    <w:p w14:paraId="3EE56CAB" w14:textId="77777777" w:rsidR="0027787A" w:rsidRPr="003D11B8" w:rsidRDefault="003D11B8" w:rsidP="003D11B8">
      <w:pPr>
        <w:ind w:left="851" w:right="1903"/>
        <w:jc w:val="center"/>
        <w:rPr>
          <w:sz w:val="40"/>
          <w:szCs w:val="40"/>
        </w:rPr>
      </w:pPr>
      <w:r w:rsidRPr="003D11B8">
        <w:rPr>
          <w:sz w:val="40"/>
          <w:szCs w:val="40"/>
        </w:rPr>
        <w:t>И РЕЗУЛЬТАТИВНОСТЬЮ</w:t>
      </w:r>
    </w:p>
    <w:p w14:paraId="0286B990" w14:textId="77777777" w:rsidR="0027787A" w:rsidRDefault="0027787A" w:rsidP="004D5E5B">
      <w:pPr>
        <w:spacing w:line="259" w:lineRule="auto"/>
        <w:ind w:right="1060"/>
      </w:pPr>
    </w:p>
    <w:p w14:paraId="058969D6" w14:textId="77777777" w:rsidR="0027787A" w:rsidRDefault="0027787A" w:rsidP="00E77F07">
      <w:pPr>
        <w:spacing w:after="29" w:line="259" w:lineRule="auto"/>
        <w:ind w:right="1060"/>
        <w:jc w:val="center"/>
      </w:pPr>
    </w:p>
    <w:p w14:paraId="03ADE3C8" w14:textId="77777777" w:rsidR="0027787A" w:rsidRPr="003D11B8" w:rsidRDefault="0027787A" w:rsidP="003D11B8">
      <w:pPr>
        <w:ind w:left="851" w:right="1903"/>
        <w:jc w:val="center"/>
        <w:rPr>
          <w:b/>
          <w:bCs/>
          <w:sz w:val="28"/>
          <w:szCs w:val="28"/>
        </w:rPr>
      </w:pPr>
      <w:r w:rsidRPr="003D11B8">
        <w:rPr>
          <w:b/>
          <w:bCs/>
          <w:sz w:val="28"/>
          <w:szCs w:val="28"/>
        </w:rPr>
        <w:t>Рабочая программа дисциплины</w:t>
      </w:r>
    </w:p>
    <w:p w14:paraId="41081A22" w14:textId="77777777" w:rsidR="0027787A" w:rsidRPr="00E77F07" w:rsidRDefault="0027787A" w:rsidP="00E77F07">
      <w:pPr>
        <w:ind w:left="851" w:right="1903"/>
        <w:jc w:val="center"/>
        <w:rPr>
          <w:sz w:val="28"/>
          <w:szCs w:val="28"/>
        </w:rPr>
      </w:pPr>
      <w:r w:rsidRPr="00E77F07">
        <w:rPr>
          <w:sz w:val="28"/>
          <w:szCs w:val="28"/>
        </w:rPr>
        <w:t xml:space="preserve">для студентов, обучающихся по направлению подготовки 38.03.02 «Менеджмент», </w:t>
      </w:r>
      <w:r w:rsidR="00E77F07" w:rsidRPr="00E77F07">
        <w:rPr>
          <w:sz w:val="28"/>
          <w:szCs w:val="28"/>
        </w:rPr>
        <w:t xml:space="preserve">образовательная программа </w:t>
      </w:r>
      <w:r w:rsidRPr="00E77F07">
        <w:rPr>
          <w:sz w:val="28"/>
          <w:szCs w:val="28"/>
        </w:rPr>
        <w:t>«Управление бизнесом»</w:t>
      </w:r>
      <w:r w:rsidR="00E77F07" w:rsidRPr="00E77F07">
        <w:rPr>
          <w:sz w:val="28"/>
          <w:szCs w:val="28"/>
        </w:rPr>
        <w:t>, профиль «Менеджмент и управление бизнесом»</w:t>
      </w:r>
      <w:r w:rsidR="00D955AA">
        <w:rPr>
          <w:sz w:val="28"/>
          <w:szCs w:val="28"/>
        </w:rPr>
        <w:t xml:space="preserve"> </w:t>
      </w:r>
    </w:p>
    <w:p w14:paraId="6EDF548E" w14:textId="77777777" w:rsidR="0027787A" w:rsidRDefault="0027787A" w:rsidP="00E77F07">
      <w:pPr>
        <w:spacing w:line="259" w:lineRule="auto"/>
        <w:ind w:left="851" w:right="1060"/>
        <w:jc w:val="center"/>
      </w:pPr>
    </w:p>
    <w:p w14:paraId="08BBCC77" w14:textId="77777777" w:rsidR="0027787A" w:rsidRDefault="0027787A" w:rsidP="00E77F07">
      <w:pPr>
        <w:spacing w:line="259" w:lineRule="auto"/>
        <w:ind w:right="1060"/>
        <w:jc w:val="center"/>
      </w:pPr>
    </w:p>
    <w:p w14:paraId="279FB4E4" w14:textId="77777777" w:rsidR="0027787A" w:rsidRDefault="0027787A" w:rsidP="00E77F07">
      <w:pPr>
        <w:spacing w:line="259" w:lineRule="auto"/>
        <w:ind w:right="1060"/>
        <w:jc w:val="center"/>
      </w:pPr>
    </w:p>
    <w:p w14:paraId="34EB697E" w14:textId="77777777" w:rsidR="00924BCE" w:rsidRPr="00924BCE" w:rsidRDefault="0027787A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sz w:val="28"/>
          <w:szCs w:val="28"/>
        </w:rPr>
        <w:t xml:space="preserve"> </w:t>
      </w:r>
      <w:r w:rsidR="00924BCE" w:rsidRPr="00924BCE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463AD85F" w14:textId="4C0AAACE" w:rsidR="00924BCE" w:rsidRPr="00924BCE" w:rsidRDefault="00942211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31 от</w:t>
      </w:r>
      <w:r w:rsidR="00924BCE" w:rsidRPr="00924BCE">
        <w:rPr>
          <w:i/>
          <w:iCs/>
          <w:sz w:val="28"/>
          <w:szCs w:val="28"/>
        </w:rPr>
        <w:t xml:space="preserve"> 16.05.2023г.)</w:t>
      </w:r>
    </w:p>
    <w:p w14:paraId="5A8B86EE" w14:textId="77777777" w:rsidR="00924BCE" w:rsidRPr="00924BCE" w:rsidRDefault="00924BCE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35C4512C" w14:textId="77777777" w:rsidR="00924BCE" w:rsidRPr="00924BCE" w:rsidRDefault="00924BCE" w:rsidP="004D5E5B">
      <w:pPr>
        <w:spacing w:line="276" w:lineRule="auto"/>
        <w:ind w:right="-2"/>
        <w:jc w:val="center"/>
        <w:rPr>
          <w:i/>
          <w:iCs/>
          <w:sz w:val="28"/>
          <w:szCs w:val="28"/>
        </w:rPr>
      </w:pPr>
      <w:r w:rsidRPr="00924BCE">
        <w:rPr>
          <w:i/>
          <w:iCs/>
          <w:sz w:val="28"/>
          <w:szCs w:val="28"/>
        </w:rPr>
        <w:t>(протокол № 15 от 17.04.2023г.)</w:t>
      </w:r>
    </w:p>
    <w:p w14:paraId="476AD05D" w14:textId="77777777" w:rsidR="00E77F07" w:rsidRPr="00924BCE" w:rsidRDefault="00E77F07" w:rsidP="0027787A">
      <w:pPr>
        <w:spacing w:line="259" w:lineRule="auto"/>
        <w:ind w:right="1060"/>
        <w:jc w:val="center"/>
        <w:rPr>
          <w:sz w:val="28"/>
          <w:szCs w:val="28"/>
        </w:rPr>
      </w:pPr>
    </w:p>
    <w:p w14:paraId="67C84F48" w14:textId="77777777" w:rsidR="00E77F07" w:rsidRDefault="00E77F07" w:rsidP="0027787A">
      <w:pPr>
        <w:spacing w:line="259" w:lineRule="auto"/>
        <w:ind w:right="1060"/>
        <w:jc w:val="center"/>
      </w:pPr>
    </w:p>
    <w:p w14:paraId="0A9672A6" w14:textId="77777777" w:rsidR="00E77F07" w:rsidRDefault="00E77F07" w:rsidP="004D5E5B">
      <w:pPr>
        <w:spacing w:line="259" w:lineRule="auto"/>
        <w:ind w:right="1060"/>
      </w:pPr>
    </w:p>
    <w:p w14:paraId="48B8F696" w14:textId="77777777" w:rsidR="0027787A" w:rsidRDefault="0027787A" w:rsidP="0027787A">
      <w:pPr>
        <w:spacing w:line="259" w:lineRule="auto"/>
        <w:ind w:right="1060"/>
        <w:jc w:val="center"/>
      </w:pPr>
      <w:r>
        <w:t xml:space="preserve"> </w:t>
      </w:r>
    </w:p>
    <w:p w14:paraId="7AD8BFBD" w14:textId="77777777" w:rsidR="0027787A" w:rsidRPr="003D11B8" w:rsidRDefault="0027787A" w:rsidP="003D11B8">
      <w:pPr>
        <w:ind w:left="851" w:right="1903"/>
        <w:jc w:val="center"/>
        <w:rPr>
          <w:sz w:val="28"/>
          <w:szCs w:val="28"/>
        </w:rPr>
      </w:pPr>
      <w:r w:rsidRPr="003D11B8">
        <w:rPr>
          <w:sz w:val="28"/>
          <w:szCs w:val="28"/>
        </w:rPr>
        <w:t xml:space="preserve"> </w:t>
      </w:r>
    </w:p>
    <w:p w14:paraId="6840C166" w14:textId="77777777" w:rsidR="00E77F07" w:rsidRPr="003D11B8" w:rsidRDefault="0027787A" w:rsidP="003D11B8">
      <w:pPr>
        <w:ind w:left="851" w:right="1903"/>
        <w:jc w:val="center"/>
        <w:rPr>
          <w:sz w:val="28"/>
          <w:szCs w:val="28"/>
        </w:rPr>
      </w:pPr>
      <w:r w:rsidRPr="003D11B8">
        <w:rPr>
          <w:sz w:val="28"/>
          <w:szCs w:val="28"/>
        </w:rPr>
        <w:t>Москва</w:t>
      </w:r>
      <w:r w:rsidR="003D11B8">
        <w:rPr>
          <w:sz w:val="28"/>
          <w:szCs w:val="28"/>
        </w:rPr>
        <w:t xml:space="preserve">, </w:t>
      </w:r>
      <w:r w:rsidRPr="003D11B8">
        <w:rPr>
          <w:sz w:val="28"/>
          <w:szCs w:val="28"/>
        </w:rPr>
        <w:t>202</w:t>
      </w:r>
      <w:r w:rsidR="00E77F07" w:rsidRPr="003D11B8">
        <w:rPr>
          <w:sz w:val="28"/>
          <w:szCs w:val="28"/>
        </w:rPr>
        <w:t>3</w:t>
      </w:r>
      <w:r w:rsidRPr="003D11B8">
        <w:rPr>
          <w:sz w:val="28"/>
          <w:szCs w:val="28"/>
        </w:rPr>
        <w:t xml:space="preserve"> </w:t>
      </w:r>
    </w:p>
    <w:p w14:paraId="17485D1E" w14:textId="77777777" w:rsidR="00E77F07" w:rsidRDefault="00E77F07" w:rsidP="0027787A">
      <w:pPr>
        <w:ind w:left="10" w:right="1136"/>
        <w:jc w:val="center"/>
      </w:pPr>
    </w:p>
    <w:p w14:paraId="28829227" w14:textId="6359566F" w:rsidR="00924BCE" w:rsidRDefault="00924BCE" w:rsidP="00D346CA">
      <w:pPr>
        <w:rPr>
          <w:b/>
          <w:sz w:val="28"/>
          <w:szCs w:val="28"/>
        </w:rPr>
      </w:pPr>
    </w:p>
    <w:p w14:paraId="342DB590" w14:textId="77777777" w:rsidR="00924BCE" w:rsidRDefault="00924BCE">
      <w:pPr>
        <w:ind w:firstLine="709"/>
        <w:jc w:val="center"/>
        <w:rPr>
          <w:b/>
          <w:sz w:val="28"/>
          <w:szCs w:val="28"/>
        </w:rPr>
      </w:pPr>
    </w:p>
    <w:p w14:paraId="589B3585" w14:textId="67AC7AAC" w:rsidR="000F4940" w:rsidRDefault="00573110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5EEAF83E" w14:textId="77777777" w:rsidR="00D346CA" w:rsidRDefault="00D346CA">
      <w:pPr>
        <w:ind w:firstLine="709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D346CA" w:rsidRPr="00D346CA" w14:paraId="1B1A518F" w14:textId="77777777" w:rsidTr="004A461E">
        <w:tc>
          <w:tcPr>
            <w:tcW w:w="9180" w:type="dxa"/>
            <w:shd w:val="clear" w:color="auto" w:fill="auto"/>
          </w:tcPr>
          <w:p w14:paraId="456F703F" w14:textId="77777777" w:rsidR="00D346CA" w:rsidRDefault="00D346CA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346CA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  <w:p w14:paraId="3666B6DC" w14:textId="060D407B" w:rsidR="000176BD" w:rsidRPr="00D346CA" w:rsidRDefault="000176BD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D81E426" w14:textId="4CAFB47E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346CA" w:rsidRPr="00D346CA" w14:paraId="1D5E1BB5" w14:textId="77777777" w:rsidTr="004A461E">
        <w:tc>
          <w:tcPr>
            <w:tcW w:w="9180" w:type="dxa"/>
            <w:shd w:val="clear" w:color="auto" w:fill="auto"/>
          </w:tcPr>
          <w:p w14:paraId="5BB7A6ED" w14:textId="77777777" w:rsidR="00D346CA" w:rsidRP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2F8BB2FB" w14:textId="699865EB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D346CA" w:rsidRPr="00D346CA" w14:paraId="08985253" w14:textId="77777777" w:rsidTr="004A461E">
        <w:tc>
          <w:tcPr>
            <w:tcW w:w="9180" w:type="dxa"/>
            <w:shd w:val="clear" w:color="auto" w:fill="auto"/>
          </w:tcPr>
          <w:p w14:paraId="7E114AF7" w14:textId="77777777" w:rsid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2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  <w:p w14:paraId="3E599E09" w14:textId="32C65756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0F108A5A" w14:textId="484AB5F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346CA" w:rsidRPr="00D346CA" w14:paraId="5235D6DD" w14:textId="77777777" w:rsidTr="004A461E">
        <w:tc>
          <w:tcPr>
            <w:tcW w:w="9180" w:type="dxa"/>
            <w:shd w:val="clear" w:color="auto" w:fill="auto"/>
          </w:tcPr>
          <w:p w14:paraId="569AF366" w14:textId="77777777" w:rsidR="00D346CA" w:rsidRP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11786135" w14:textId="19ABE00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D346CA" w:rsidRPr="00D346CA" w14:paraId="7C7C4ED9" w14:textId="77777777" w:rsidTr="004A461E">
        <w:tc>
          <w:tcPr>
            <w:tcW w:w="9180" w:type="dxa"/>
            <w:shd w:val="clear" w:color="auto" w:fill="auto"/>
          </w:tcPr>
          <w:p w14:paraId="7680C75B" w14:textId="7777777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D346CA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456CDD8D" w14:textId="766F91AC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D346CA" w:rsidRPr="00D346CA" w14:paraId="0DE9ECDB" w14:textId="77777777" w:rsidTr="004A461E">
        <w:tc>
          <w:tcPr>
            <w:tcW w:w="9180" w:type="dxa"/>
            <w:shd w:val="clear" w:color="auto" w:fill="auto"/>
          </w:tcPr>
          <w:p w14:paraId="568B6146" w14:textId="77777777" w:rsid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5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  <w:p w14:paraId="47E9D8DC" w14:textId="16CD2183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1315DD7" w14:textId="3DE5EAC1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D346CA" w:rsidRPr="00D346CA" w14:paraId="0D0D4693" w14:textId="77777777" w:rsidTr="004A461E">
        <w:tc>
          <w:tcPr>
            <w:tcW w:w="9180" w:type="dxa"/>
            <w:shd w:val="clear" w:color="auto" w:fill="auto"/>
          </w:tcPr>
          <w:p w14:paraId="4C74FE05" w14:textId="77777777" w:rsid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  <w:p w14:paraId="623048D3" w14:textId="4E19BD03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166BA7D" w14:textId="7B7822C8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D346CA" w:rsidRPr="00D346CA" w14:paraId="08BA5E80" w14:textId="77777777" w:rsidTr="004A461E">
        <w:tc>
          <w:tcPr>
            <w:tcW w:w="9180" w:type="dxa"/>
            <w:shd w:val="clear" w:color="auto" w:fill="auto"/>
          </w:tcPr>
          <w:p w14:paraId="05FFC113" w14:textId="77777777" w:rsid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  <w:p w14:paraId="51591DF0" w14:textId="7D17680D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62DE644A" w14:textId="14C5840A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D346CA" w:rsidRPr="00D346CA" w14:paraId="4687E10A" w14:textId="77777777" w:rsidTr="004A461E">
        <w:tc>
          <w:tcPr>
            <w:tcW w:w="9180" w:type="dxa"/>
            <w:shd w:val="clear" w:color="auto" w:fill="auto"/>
          </w:tcPr>
          <w:p w14:paraId="70C81263" w14:textId="77777777" w:rsidR="00D346CA" w:rsidRP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6766184" w14:textId="5263EC85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D346CA" w:rsidRPr="00D346CA" w14:paraId="652593A5" w14:textId="77777777" w:rsidTr="004A461E">
        <w:tc>
          <w:tcPr>
            <w:tcW w:w="9180" w:type="dxa"/>
            <w:shd w:val="clear" w:color="auto" w:fill="auto"/>
          </w:tcPr>
          <w:p w14:paraId="65D11F89" w14:textId="77777777" w:rsidR="00D346CA" w:rsidRPr="00D346CA" w:rsidRDefault="00062452" w:rsidP="00D346CA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D346CA" w:rsidRPr="00D346CA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2B3C1FC" w14:textId="67C37F3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D346CA" w:rsidRPr="00D346CA" w14:paraId="64023EB4" w14:textId="77777777" w:rsidTr="004A461E">
        <w:tc>
          <w:tcPr>
            <w:tcW w:w="9180" w:type="dxa"/>
            <w:shd w:val="clear" w:color="auto" w:fill="auto"/>
          </w:tcPr>
          <w:p w14:paraId="6D9E1C7F" w14:textId="77777777" w:rsidR="00D346CA" w:rsidRPr="00D346CA" w:rsidRDefault="00062452" w:rsidP="00D346CA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D346CA" w:rsidRPr="00D346CA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65B82221" w14:textId="032015A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D346CA" w:rsidRPr="00D346CA" w14:paraId="5C799C0F" w14:textId="77777777" w:rsidTr="004A461E">
        <w:tc>
          <w:tcPr>
            <w:tcW w:w="9180" w:type="dxa"/>
            <w:shd w:val="clear" w:color="auto" w:fill="auto"/>
          </w:tcPr>
          <w:p w14:paraId="452C5CC0" w14:textId="77777777" w:rsidR="00D346CA" w:rsidRP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1EF1807" w14:textId="50C4F212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28</w:t>
            </w:r>
          </w:p>
        </w:tc>
      </w:tr>
      <w:tr w:rsidR="00D346CA" w:rsidRPr="00D346CA" w14:paraId="64D22D3A" w14:textId="77777777" w:rsidTr="004A461E">
        <w:tc>
          <w:tcPr>
            <w:tcW w:w="9180" w:type="dxa"/>
            <w:shd w:val="clear" w:color="auto" w:fill="auto"/>
          </w:tcPr>
          <w:p w14:paraId="4064CB48" w14:textId="77777777" w:rsidR="00D346CA" w:rsidRP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75D76F35" w14:textId="7B11E03C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34</w:t>
            </w:r>
          </w:p>
        </w:tc>
      </w:tr>
      <w:tr w:rsidR="00D346CA" w:rsidRPr="00D346CA" w14:paraId="6C1044EA" w14:textId="77777777" w:rsidTr="004A461E">
        <w:tc>
          <w:tcPr>
            <w:tcW w:w="9180" w:type="dxa"/>
            <w:shd w:val="clear" w:color="auto" w:fill="auto"/>
          </w:tcPr>
          <w:p w14:paraId="6E1DF657" w14:textId="77777777" w:rsidR="00D346CA" w:rsidRP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E805381" w14:textId="0E4058BD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35</w:t>
            </w:r>
          </w:p>
        </w:tc>
      </w:tr>
      <w:tr w:rsidR="00D346CA" w:rsidRPr="00D346CA" w14:paraId="660F1A6F" w14:textId="77777777" w:rsidTr="004A461E">
        <w:tc>
          <w:tcPr>
            <w:tcW w:w="9180" w:type="dxa"/>
            <w:shd w:val="clear" w:color="auto" w:fill="auto"/>
          </w:tcPr>
          <w:p w14:paraId="23CCDA33" w14:textId="77777777" w:rsid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8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  <w:p w14:paraId="4730C908" w14:textId="7362791A" w:rsidR="00D346CA" w:rsidRPr="00D346CA" w:rsidRDefault="00D346CA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59D13D8" w14:textId="12C5C0ED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35</w:t>
            </w:r>
          </w:p>
        </w:tc>
      </w:tr>
      <w:tr w:rsidR="00D346CA" w:rsidRPr="00D346CA" w14:paraId="50AB32F6" w14:textId="77777777" w:rsidTr="004A461E">
        <w:tc>
          <w:tcPr>
            <w:tcW w:w="9180" w:type="dxa"/>
            <w:shd w:val="clear" w:color="auto" w:fill="auto"/>
          </w:tcPr>
          <w:p w14:paraId="6C7613C6" w14:textId="77777777" w:rsidR="00D346CA" w:rsidRP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D346CA" w:rsidRPr="00D346CA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D346CA" w:rsidRPr="00D346CA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8E19203" w14:textId="63F7C559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39</w:t>
            </w:r>
          </w:p>
        </w:tc>
      </w:tr>
      <w:tr w:rsidR="00D346CA" w:rsidRPr="00D346CA" w14:paraId="64837CEB" w14:textId="77777777" w:rsidTr="004A461E">
        <w:trPr>
          <w:trHeight w:val="671"/>
        </w:trPr>
        <w:tc>
          <w:tcPr>
            <w:tcW w:w="9180" w:type="dxa"/>
            <w:shd w:val="clear" w:color="auto" w:fill="auto"/>
          </w:tcPr>
          <w:p w14:paraId="52CEF835" w14:textId="77777777" w:rsidR="00D346CA" w:rsidRPr="00D346CA" w:rsidRDefault="00062452" w:rsidP="00D346CA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D346CA" w:rsidRPr="00D346CA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914F838" w14:textId="03524707" w:rsidR="00D346CA" w:rsidRPr="00D346CA" w:rsidRDefault="00D346CA" w:rsidP="00D346C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346CA">
              <w:rPr>
                <w:rFonts w:eastAsia="Calibri"/>
                <w:sz w:val="28"/>
                <w:szCs w:val="28"/>
              </w:rPr>
              <w:t>39</w:t>
            </w:r>
          </w:p>
        </w:tc>
      </w:tr>
    </w:tbl>
    <w:p w14:paraId="4D468A97" w14:textId="47D6ADAB" w:rsidR="00CD33A8" w:rsidRPr="00924BCE" w:rsidRDefault="00CD33A8">
      <w:pPr>
        <w:widowControl/>
        <w:rPr>
          <w:rFonts w:eastAsia="Calibri"/>
          <w:bCs/>
          <w:kern w:val="2"/>
          <w:sz w:val="28"/>
          <w:szCs w:val="28"/>
        </w:rPr>
      </w:pPr>
    </w:p>
    <w:p w14:paraId="263F9787" w14:textId="77777777" w:rsidR="00CD33A8" w:rsidRDefault="00CD33A8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70A4D342" w14:textId="77777777" w:rsidR="000F4940" w:rsidRPr="003D11B8" w:rsidRDefault="00C9248D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  <w:bookmarkStart w:id="0" w:name="_Toc141277979"/>
      <w:r w:rsidR="00573110" w:rsidRPr="003D11B8">
        <w:rPr>
          <w:rFonts w:eastAsia="Calibri"/>
          <w:b/>
          <w:bCs/>
          <w:kern w:val="2"/>
          <w:sz w:val="28"/>
          <w:szCs w:val="28"/>
        </w:rPr>
        <w:t>1. Наименование дисциплины</w:t>
      </w:r>
      <w:bookmarkEnd w:id="0"/>
      <w:r w:rsidR="00573110"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7E49742C" w14:textId="77777777" w:rsidR="000F4940" w:rsidRDefault="00E77F07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«Управление эффективностью и результативностью»</w:t>
      </w:r>
    </w:p>
    <w:p w14:paraId="62FABD16" w14:textId="77777777" w:rsidR="000F4940" w:rsidRDefault="00C9248D">
      <w:pPr>
        <w:keepNex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73110">
        <w:rPr>
          <w:sz w:val="28"/>
          <w:szCs w:val="28"/>
        </w:rPr>
        <w:t xml:space="preserve"> </w:t>
      </w:r>
    </w:p>
    <w:p w14:paraId="4834CDA2" w14:textId="77777777" w:rsidR="000F4940" w:rsidRPr="003D11B8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" w:name="_Toc141277980"/>
      <w:r w:rsidRPr="003D11B8">
        <w:rPr>
          <w:rFonts w:eastAsia="Calibri"/>
          <w:b/>
          <w:bCs/>
          <w:kern w:val="2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14:paraId="2CC1951F" w14:textId="77777777" w:rsidR="00D955AA" w:rsidRDefault="00D955AA">
      <w:pPr>
        <w:tabs>
          <w:tab w:val="left" w:pos="540"/>
        </w:tabs>
        <w:ind w:firstLine="709"/>
        <w:contextualSpacing/>
        <w:jc w:val="both"/>
        <w:rPr>
          <w:b/>
          <w:sz w:val="28"/>
          <w:szCs w:val="28"/>
        </w:rPr>
      </w:pPr>
    </w:p>
    <w:p w14:paraId="198294DD" w14:textId="77777777" w:rsidR="000F4940" w:rsidRDefault="000F494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2410"/>
        <w:gridCol w:w="2408"/>
        <w:gridCol w:w="4530"/>
      </w:tblGrid>
      <w:tr w:rsidR="000F4940" w:rsidRPr="00E96BA7" w14:paraId="689E111B" w14:textId="77777777" w:rsidTr="00942211">
        <w:tc>
          <w:tcPr>
            <w:tcW w:w="1277" w:type="dxa"/>
          </w:tcPr>
          <w:p w14:paraId="4195AA84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</w:tcPr>
          <w:p w14:paraId="25BB67B1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8" w:type="dxa"/>
          </w:tcPr>
          <w:p w14:paraId="2185ADB2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0" w:type="dxa"/>
          </w:tcPr>
          <w:p w14:paraId="20654894" w14:textId="77777777" w:rsidR="000F4940" w:rsidRPr="00E96BA7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F4940" w:rsidRPr="00E96BA7" w14:paraId="0AEEDE71" w14:textId="77777777" w:rsidTr="00942211">
        <w:tc>
          <w:tcPr>
            <w:tcW w:w="1277" w:type="dxa"/>
          </w:tcPr>
          <w:p w14:paraId="1303339E" w14:textId="77777777" w:rsidR="000F4940" w:rsidRPr="00E96BA7" w:rsidRDefault="00E77F07" w:rsidP="00E77F07">
            <w:pPr>
              <w:tabs>
                <w:tab w:val="left" w:pos="540"/>
              </w:tabs>
              <w:ind w:firstLine="31"/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ПКП-2</w:t>
            </w:r>
          </w:p>
        </w:tc>
        <w:tc>
          <w:tcPr>
            <w:tcW w:w="2410" w:type="dxa"/>
          </w:tcPr>
          <w:p w14:paraId="7CE00312" w14:textId="77777777" w:rsidR="000F4940" w:rsidRPr="00E96BA7" w:rsidRDefault="00E77F07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Способность</w:t>
            </w:r>
            <w:r w:rsidR="00BD5B38" w:rsidRPr="00E96BA7">
              <w:rPr>
                <w:sz w:val="24"/>
                <w:szCs w:val="24"/>
              </w:rPr>
              <w:t xml:space="preserve"> </w:t>
            </w:r>
            <w:r w:rsidRPr="00E96BA7">
              <w:rPr>
                <w:sz w:val="24"/>
                <w:szCs w:val="24"/>
              </w:rPr>
              <w:t>организовать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2408" w:type="dxa"/>
          </w:tcPr>
          <w:p w14:paraId="38E2BF1A" w14:textId="5062AAE0" w:rsidR="000F4940" w:rsidRDefault="00C56385" w:rsidP="00C56385">
            <w:pPr>
              <w:pStyle w:val="af1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77F07" w:rsidRPr="00E96BA7">
              <w:rPr>
                <w:sz w:val="24"/>
                <w:szCs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  <w:p w14:paraId="711CEBE3" w14:textId="0B8445EB" w:rsid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7B1120" w14:textId="090A52AE" w:rsid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C129A80" w14:textId="77777777" w:rsidR="00C56385" w:rsidRPr="00C56385" w:rsidRDefault="00C56385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DCA2222" w14:textId="3AB4287F" w:rsidR="00E77F07" w:rsidRPr="00E96BA7" w:rsidRDefault="00C56385" w:rsidP="00C56385">
            <w:pPr>
              <w:pStyle w:val="af1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E77F07" w:rsidRPr="00E96BA7">
              <w:rPr>
                <w:sz w:val="24"/>
                <w:szCs w:val="24"/>
              </w:rPr>
              <w:t>Управляет проектами на основе классических и гибких методологий</w:t>
            </w:r>
          </w:p>
        </w:tc>
        <w:tc>
          <w:tcPr>
            <w:tcW w:w="4530" w:type="dxa"/>
          </w:tcPr>
          <w:p w14:paraId="7E8C5C72" w14:textId="77777777" w:rsidR="000F4940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69C38968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Методы оценки операционной деятельности организаций;</w:t>
            </w:r>
          </w:p>
          <w:p w14:paraId="0D7B4EB3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проектный и процессный подходы к совершенствованию деятельности компании</w:t>
            </w:r>
          </w:p>
          <w:p w14:paraId="4E86DC6D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26C332AB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проводить оценку операционной деятельности компании;</w:t>
            </w:r>
          </w:p>
          <w:p w14:paraId="297B8145" w14:textId="77777777" w:rsidR="00D545E5" w:rsidRPr="00E96BA7" w:rsidRDefault="00D545E5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разрабатывать мероприятия по совершенствованию операционной деятельности с использованием процессного и проектного подходов.</w:t>
            </w:r>
          </w:p>
          <w:p w14:paraId="021B01EC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612563A5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классические и гибкие методологии</w:t>
            </w:r>
          </w:p>
          <w:p w14:paraId="726C9186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4A17B7B1" w14:textId="77777777" w:rsidR="00FF4457" w:rsidRPr="00E96BA7" w:rsidRDefault="00FF4457" w:rsidP="00D545E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применять классические и гибкие методологии в управлении проектами</w:t>
            </w:r>
          </w:p>
        </w:tc>
      </w:tr>
      <w:tr w:rsidR="000F4940" w:rsidRPr="00E96BA7" w14:paraId="3AB7D4BC" w14:textId="77777777" w:rsidTr="00942211">
        <w:tc>
          <w:tcPr>
            <w:tcW w:w="1277" w:type="dxa"/>
          </w:tcPr>
          <w:p w14:paraId="08D84010" w14:textId="77777777" w:rsidR="000F4940" w:rsidRPr="00E96BA7" w:rsidRDefault="00E77F07" w:rsidP="00D955A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ПКП-3</w:t>
            </w:r>
          </w:p>
        </w:tc>
        <w:tc>
          <w:tcPr>
            <w:tcW w:w="2410" w:type="dxa"/>
          </w:tcPr>
          <w:p w14:paraId="6B1E6354" w14:textId="77777777" w:rsidR="000F4940" w:rsidRPr="00E96BA7" w:rsidRDefault="00E77F07" w:rsidP="00C56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408" w:type="dxa"/>
          </w:tcPr>
          <w:p w14:paraId="07D56C3B" w14:textId="10CEDE1F" w:rsidR="000F4940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1. </w:t>
            </w:r>
            <w:r w:rsidR="00E77F07" w:rsidRPr="00E96BA7">
              <w:rPr>
                <w:sz w:val="24"/>
                <w:szCs w:val="24"/>
              </w:rPr>
              <w:t>Демонстрирует навыки использования в своей работе новых технологий</w:t>
            </w:r>
            <w:r w:rsidR="00D545E5" w:rsidRPr="00E96BA7">
              <w:rPr>
                <w:sz w:val="24"/>
                <w:szCs w:val="24"/>
              </w:rPr>
              <w:t xml:space="preserve"> для планирования и контроля в организации.</w:t>
            </w:r>
          </w:p>
          <w:p w14:paraId="6B2C1836" w14:textId="77777777" w:rsidR="00C56385" w:rsidRPr="00E96BA7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</w:p>
          <w:p w14:paraId="21A5B754" w14:textId="2E94DBB9" w:rsidR="00D545E5" w:rsidRPr="00E96BA7" w:rsidRDefault="00C56385" w:rsidP="00C56385">
            <w:pPr>
              <w:pStyle w:val="af1"/>
              <w:tabs>
                <w:tab w:val="left" w:pos="540"/>
              </w:tabs>
              <w:ind w:left="-64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D545E5" w:rsidRPr="00E96BA7">
              <w:rPr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30" w:type="dxa"/>
          </w:tcPr>
          <w:p w14:paraId="6D76C537" w14:textId="77777777" w:rsidR="000F4940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0078B590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 xml:space="preserve">- </w:t>
            </w:r>
            <w:r w:rsidRPr="00E96BA7">
              <w:rPr>
                <w:sz w:val="24"/>
                <w:szCs w:val="24"/>
              </w:rPr>
              <w:t>Новые технологии, используемые для планирования и контроля</w:t>
            </w:r>
          </w:p>
          <w:p w14:paraId="31D9FC0D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 xml:space="preserve"> - Особенности работы новых технологий, их функции и ограничения</w:t>
            </w:r>
          </w:p>
          <w:p w14:paraId="12A7550B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38764F91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 xml:space="preserve"> - применять новые технологии для планирования и контроля в организации</w:t>
            </w:r>
          </w:p>
          <w:p w14:paraId="2DD7313A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33883B10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Знать:</w:t>
            </w:r>
          </w:p>
          <w:p w14:paraId="0C4EA91C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Особенности этапов жизненного цикла организации, их основные характеристики;</w:t>
            </w:r>
          </w:p>
          <w:p w14:paraId="40BA57E9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Метрики результативности деятельности компании;</w:t>
            </w:r>
          </w:p>
          <w:p w14:paraId="47CB5D16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96BA7">
              <w:rPr>
                <w:b/>
                <w:bCs/>
                <w:sz w:val="24"/>
                <w:szCs w:val="24"/>
              </w:rPr>
              <w:t>Уметь:</w:t>
            </w:r>
          </w:p>
          <w:p w14:paraId="5FBEEDDB" w14:textId="77777777" w:rsidR="00AA0EAB" w:rsidRPr="00E96BA7" w:rsidRDefault="00AA0EAB" w:rsidP="00AA0EA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96BA7">
              <w:rPr>
                <w:sz w:val="24"/>
                <w:szCs w:val="24"/>
              </w:rPr>
              <w:t>- Применять метрики для оценки результативности компании с учетом особенностей жизненного цикла.</w:t>
            </w:r>
          </w:p>
        </w:tc>
      </w:tr>
    </w:tbl>
    <w:p w14:paraId="3968F289" w14:textId="77777777" w:rsidR="000F4940" w:rsidRDefault="00C9248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060457">
        <w:rPr>
          <w:sz w:val="28"/>
          <w:szCs w:val="28"/>
        </w:rPr>
        <w:t xml:space="preserve"> </w:t>
      </w:r>
    </w:p>
    <w:p w14:paraId="0A2D3B21" w14:textId="77777777" w:rsidR="000F4940" w:rsidRPr="00942211" w:rsidRDefault="00573110" w:rsidP="00965657">
      <w:pPr>
        <w:pStyle w:val="af1"/>
        <w:keepNext/>
        <w:numPr>
          <w:ilvl w:val="0"/>
          <w:numId w:val="2"/>
        </w:numPr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" w:name="_Toc141277981"/>
      <w:r w:rsidRPr="00942211">
        <w:rPr>
          <w:rFonts w:eastAsia="Calibri"/>
          <w:b/>
          <w:bCs/>
          <w:kern w:val="2"/>
          <w:sz w:val="28"/>
          <w:szCs w:val="28"/>
        </w:rPr>
        <w:t>Место дисциплины в структуре образовательной программы</w:t>
      </w:r>
      <w:bookmarkEnd w:id="2"/>
    </w:p>
    <w:p w14:paraId="04420DCD" w14:textId="77777777" w:rsidR="00965657" w:rsidRPr="00942211" w:rsidRDefault="00965657" w:rsidP="00965657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75181669" w14:textId="77777777" w:rsidR="00060457" w:rsidRPr="00942211" w:rsidRDefault="00060457" w:rsidP="00965657">
      <w:pPr>
        <w:spacing w:line="360" w:lineRule="auto"/>
        <w:ind w:firstLine="709"/>
        <w:jc w:val="both"/>
        <w:rPr>
          <w:sz w:val="28"/>
          <w:szCs w:val="28"/>
        </w:rPr>
      </w:pPr>
      <w:r w:rsidRPr="00942211">
        <w:rPr>
          <w:bCs/>
          <w:sz w:val="28"/>
          <w:szCs w:val="28"/>
        </w:rPr>
        <w:t xml:space="preserve">Дисциплина «Управление эффективностью и результативностью» является дисциплиной </w:t>
      </w:r>
      <w:r w:rsidR="000E0E75" w:rsidRPr="00942211">
        <w:rPr>
          <w:rStyle w:val="layout"/>
          <w:color w:val="000000"/>
          <w:sz w:val="28"/>
          <w:szCs w:val="28"/>
        </w:rPr>
        <w:t>профиля «Ме</w:t>
      </w:r>
      <w:r w:rsidR="00965657" w:rsidRPr="00942211">
        <w:rPr>
          <w:rStyle w:val="layout"/>
          <w:color w:val="000000"/>
          <w:sz w:val="28"/>
          <w:szCs w:val="28"/>
        </w:rPr>
        <w:t>неджмент и управление бизнесом».</w:t>
      </w:r>
    </w:p>
    <w:p w14:paraId="5801B7E1" w14:textId="1474F3E8" w:rsidR="000F4940" w:rsidRPr="00942211" w:rsidRDefault="00573110" w:rsidP="00942211">
      <w:pPr>
        <w:pStyle w:val="af6"/>
        <w:spacing w:line="360" w:lineRule="auto"/>
        <w:jc w:val="both"/>
        <w:rPr>
          <w:rFonts w:eastAsia="Calibri"/>
          <w:b/>
          <w:bCs/>
          <w:kern w:val="2"/>
          <w:sz w:val="28"/>
          <w:szCs w:val="28"/>
        </w:rPr>
      </w:pPr>
      <w:r w:rsidRPr="00942211">
        <w:rPr>
          <w:rFonts w:eastAsia="Calibri"/>
          <w:b/>
          <w:bCs/>
          <w:kern w:val="2"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4F80502" w14:textId="77777777" w:rsidR="000F4940" w:rsidRPr="00942211" w:rsidRDefault="00573110">
      <w:pPr>
        <w:keepNext/>
        <w:ind w:left="567"/>
        <w:jc w:val="right"/>
        <w:rPr>
          <w:sz w:val="28"/>
          <w:szCs w:val="28"/>
        </w:rPr>
      </w:pPr>
      <w:r w:rsidRPr="00942211">
        <w:rPr>
          <w:sz w:val="28"/>
          <w:szCs w:val="28"/>
        </w:rPr>
        <w:t>Таблица 1</w:t>
      </w:r>
    </w:p>
    <w:p w14:paraId="49B97603" w14:textId="547EC49E" w:rsidR="000F4940" w:rsidRPr="00942211" w:rsidRDefault="00942211" w:rsidP="00942211">
      <w:pPr>
        <w:ind w:left="851" w:right="19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8"/>
        <w:gridCol w:w="2106"/>
        <w:gridCol w:w="1941"/>
      </w:tblGrid>
      <w:tr w:rsidR="00060457" w:rsidRPr="00E96BA7" w14:paraId="0957903E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12754" w14:textId="77777777" w:rsidR="00060457" w:rsidRPr="00E96BA7" w:rsidRDefault="0006045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Вид учебной работы</w:t>
            </w:r>
            <w:r w:rsidR="00C9248D" w:rsidRPr="00E96BA7">
              <w:rPr>
                <w:b/>
                <w:sz w:val="28"/>
                <w:szCs w:val="28"/>
              </w:rPr>
              <w:t xml:space="preserve"> </w:t>
            </w:r>
            <w:r w:rsidRPr="00E96BA7">
              <w:rPr>
                <w:b/>
                <w:sz w:val="28"/>
                <w:szCs w:val="28"/>
              </w:rPr>
              <w:t>по дисциплине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EC457" w14:textId="77777777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 xml:space="preserve">Всего </w:t>
            </w:r>
          </w:p>
          <w:p w14:paraId="5A3F1D23" w14:textId="77777777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DB842" w14:textId="77777777" w:rsidR="00060457" w:rsidRPr="00E96BA7" w:rsidRDefault="00060457" w:rsidP="00D955AA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Семестр 7</w:t>
            </w:r>
          </w:p>
          <w:p w14:paraId="3AA28F13" w14:textId="6B6887D5" w:rsidR="00060457" w:rsidRPr="00E96BA7" w:rsidRDefault="00060457" w:rsidP="00E96BA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>(в часах)</w:t>
            </w:r>
            <w:r w:rsidR="00E96BA7" w:rsidRPr="00E96BA7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060457" w:rsidRPr="00E96BA7" w14:paraId="7D065DA7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540CF" w14:textId="77777777" w:rsidR="00060457" w:rsidRPr="00E96BA7" w:rsidRDefault="00060457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E96BA7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43E70" w14:textId="77777777" w:rsidR="00060457" w:rsidRPr="00E96BA7" w:rsidRDefault="00060457" w:rsidP="00060457">
            <w:pPr>
              <w:keepNext/>
              <w:jc w:val="center"/>
              <w:rPr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4 </w:t>
            </w:r>
            <w:proofErr w:type="spellStart"/>
            <w:r w:rsidRPr="00E96BA7">
              <w:rPr>
                <w:b/>
                <w:i/>
                <w:sz w:val="28"/>
                <w:szCs w:val="28"/>
              </w:rPr>
              <w:t>з.е</w:t>
            </w:r>
            <w:proofErr w:type="spellEnd"/>
            <w:r w:rsidRPr="00E96BA7">
              <w:rPr>
                <w:b/>
                <w:i/>
                <w:sz w:val="28"/>
                <w:szCs w:val="28"/>
              </w:rPr>
              <w:t>./144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FE44" w14:textId="66C7C299" w:rsidR="00060457" w:rsidRPr="00E96BA7" w:rsidRDefault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144</w:t>
            </w:r>
          </w:p>
        </w:tc>
      </w:tr>
      <w:tr w:rsidR="00E96BA7" w:rsidRPr="00E96BA7" w14:paraId="12008084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3BF88" w14:textId="77777777" w:rsidR="00E96BA7" w:rsidRPr="00E96BA7" w:rsidRDefault="00E96BA7" w:rsidP="00E96B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7CBF3" w14:textId="1C253F6D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50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819BE" w14:textId="2A048DF3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50</w:t>
            </w:r>
          </w:p>
        </w:tc>
      </w:tr>
      <w:tr w:rsidR="00E96BA7" w:rsidRPr="00E96BA7" w14:paraId="2347CD86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F1069" w14:textId="77777777" w:rsidR="00E96BA7" w:rsidRPr="00E96BA7" w:rsidRDefault="00E96BA7" w:rsidP="00E96B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5586C" w14:textId="5EC47A49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DFDA1" w14:textId="7270CE8E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16</w:t>
            </w:r>
          </w:p>
        </w:tc>
      </w:tr>
      <w:tr w:rsidR="00E96BA7" w:rsidRPr="00E96BA7" w14:paraId="4626E1E7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464D3" w14:textId="77777777" w:rsidR="00E96BA7" w:rsidRPr="00E96BA7" w:rsidRDefault="00E96BA7" w:rsidP="00E96B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CAFA6" w14:textId="7B91733B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B213C" w14:textId="01832970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i/>
                <w:sz w:val="28"/>
                <w:szCs w:val="28"/>
              </w:rPr>
              <w:t>34</w:t>
            </w:r>
          </w:p>
        </w:tc>
      </w:tr>
      <w:tr w:rsidR="00E96BA7" w:rsidRPr="00E96BA7" w14:paraId="3D2E9356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522FF" w14:textId="77777777" w:rsidR="00E96BA7" w:rsidRPr="00E96BA7" w:rsidRDefault="00E96BA7" w:rsidP="00E96B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C86CD" w14:textId="63974ADB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94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C2B1B" w14:textId="093CC7CD" w:rsidR="00E96BA7" w:rsidRPr="00E96BA7" w:rsidRDefault="00E96BA7" w:rsidP="00E96B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94</w:t>
            </w:r>
          </w:p>
        </w:tc>
      </w:tr>
      <w:tr w:rsidR="00060457" w:rsidRPr="00E96BA7" w14:paraId="58DE98BF" w14:textId="77777777" w:rsidTr="00060457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0CB4" w14:textId="77777777" w:rsidR="00060457" w:rsidRPr="00E96BA7" w:rsidRDefault="00060457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E96BA7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F33A6" w14:textId="77777777" w:rsidR="00060457" w:rsidRPr="00E96BA7" w:rsidRDefault="000E0E75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D5479" w14:textId="77777777" w:rsidR="00060457" w:rsidRPr="00E96BA7" w:rsidRDefault="000E0E75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Контрольная работа</w:t>
            </w:r>
          </w:p>
        </w:tc>
      </w:tr>
      <w:tr w:rsidR="00060457" w:rsidRPr="00E96BA7" w14:paraId="52239DDC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184A5" w14:textId="77777777" w:rsidR="00060457" w:rsidRDefault="00060457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E96BA7">
              <w:rPr>
                <w:sz w:val="28"/>
                <w:szCs w:val="28"/>
              </w:rPr>
              <w:t>Вид промежуточной аттестации</w:t>
            </w:r>
          </w:p>
          <w:p w14:paraId="6E96BBB7" w14:textId="4EA44114" w:rsidR="00D45890" w:rsidRPr="00E96BA7" w:rsidRDefault="00D45890" w:rsidP="00060457">
            <w:pPr>
              <w:pStyle w:val="af1"/>
              <w:keepNext/>
              <w:ind w:left="0"/>
              <w:rPr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C3DA3" w14:textId="77777777" w:rsidR="00060457" w:rsidRPr="00E96BA7" w:rsidRDefault="00060457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56E42" w14:textId="77777777" w:rsidR="00060457" w:rsidRPr="00E96BA7" w:rsidRDefault="00060457" w:rsidP="0006045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96BA7">
              <w:rPr>
                <w:b/>
                <w:i/>
                <w:sz w:val="28"/>
                <w:szCs w:val="28"/>
              </w:rPr>
              <w:t>Экзамен</w:t>
            </w:r>
          </w:p>
        </w:tc>
      </w:tr>
    </w:tbl>
    <w:p w14:paraId="4993CE35" w14:textId="40BE6688" w:rsidR="00942211" w:rsidRDefault="00942211">
      <w:pPr>
        <w:jc w:val="both"/>
        <w:rPr>
          <w:b/>
          <w:bCs/>
          <w:sz w:val="28"/>
          <w:szCs w:val="28"/>
        </w:rPr>
      </w:pPr>
    </w:p>
    <w:p w14:paraId="7C8A1026" w14:textId="0939FF7F" w:rsidR="00942211" w:rsidRDefault="0094221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942211">
        <w:rPr>
          <w:sz w:val="28"/>
          <w:szCs w:val="28"/>
        </w:rPr>
        <w:t>чно-заочна</w:t>
      </w:r>
      <w:r>
        <w:rPr>
          <w:sz w:val="28"/>
          <w:szCs w:val="28"/>
        </w:rPr>
        <w:t>я</w:t>
      </w:r>
      <w:r w:rsidRPr="00942211">
        <w:t xml:space="preserve"> </w:t>
      </w:r>
      <w:r w:rsidRPr="00942211">
        <w:rPr>
          <w:sz w:val="28"/>
          <w:szCs w:val="28"/>
        </w:rPr>
        <w:t>форма обучения</w:t>
      </w:r>
      <w:r>
        <w:rPr>
          <w:sz w:val="28"/>
          <w:szCs w:val="28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48"/>
        <w:gridCol w:w="2106"/>
        <w:gridCol w:w="1941"/>
      </w:tblGrid>
      <w:tr w:rsidR="00942211" w:rsidRPr="00D45890" w14:paraId="1E9D4ACA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3F63D" w14:textId="77777777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A6763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Всего </w:t>
            </w:r>
          </w:p>
          <w:p w14:paraId="093D2A05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(в з/е и часах)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1A842" w14:textId="4BBC127E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>Семестр 7</w:t>
            </w:r>
            <w:r w:rsidR="004337BB">
              <w:rPr>
                <w:b/>
                <w:sz w:val="28"/>
                <w:szCs w:val="28"/>
              </w:rPr>
              <w:t>/8</w:t>
            </w:r>
            <w:bookmarkStart w:id="3" w:name="_GoBack"/>
            <w:bookmarkEnd w:id="3"/>
          </w:p>
          <w:p w14:paraId="2B20A66C" w14:textId="0C959C96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</w:p>
        </w:tc>
      </w:tr>
      <w:tr w:rsidR="00942211" w:rsidRPr="00D45890" w14:paraId="61A711B1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ADAC9" w14:textId="77777777" w:rsidR="00942211" w:rsidRPr="00D45890" w:rsidRDefault="00942211" w:rsidP="00942211">
            <w:pPr>
              <w:pStyle w:val="af1"/>
              <w:keepNext/>
              <w:ind w:left="0"/>
              <w:rPr>
                <w:b/>
                <w:sz w:val="28"/>
                <w:szCs w:val="28"/>
              </w:rPr>
            </w:pPr>
            <w:r w:rsidRPr="00D45890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81BB9" w14:textId="77777777" w:rsidR="00942211" w:rsidRPr="00D45890" w:rsidRDefault="00942211" w:rsidP="00942211">
            <w:pPr>
              <w:keepNext/>
              <w:jc w:val="center"/>
              <w:rPr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4 </w:t>
            </w:r>
            <w:proofErr w:type="spellStart"/>
            <w:r w:rsidRPr="00D45890">
              <w:rPr>
                <w:b/>
                <w:i/>
                <w:sz w:val="28"/>
                <w:szCs w:val="28"/>
              </w:rPr>
              <w:t>з.е</w:t>
            </w:r>
            <w:proofErr w:type="spellEnd"/>
            <w:r w:rsidRPr="00D45890">
              <w:rPr>
                <w:b/>
                <w:i/>
                <w:sz w:val="28"/>
                <w:szCs w:val="28"/>
              </w:rPr>
              <w:t>./144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C65B7" w14:textId="6167CC88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144</w:t>
            </w:r>
          </w:p>
        </w:tc>
      </w:tr>
      <w:tr w:rsidR="00EB65A7" w:rsidRPr="00D45890" w14:paraId="678E5887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EA8F0" w14:textId="77777777" w:rsidR="00EB65A7" w:rsidRPr="00D45890" w:rsidRDefault="00EB65A7" w:rsidP="00EB65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3DFC6" w14:textId="356E1C07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32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C6793" w14:textId="0BCF4E9C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32</w:t>
            </w:r>
          </w:p>
        </w:tc>
      </w:tr>
      <w:tr w:rsidR="00EB65A7" w:rsidRPr="00D45890" w14:paraId="21F777D5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22FC" w14:textId="77777777" w:rsidR="00EB65A7" w:rsidRPr="00D45890" w:rsidRDefault="00EB65A7" w:rsidP="00EB65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6059F" w14:textId="208EB53C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28A10" w14:textId="364DAF0E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</w:tr>
      <w:tr w:rsidR="00EB65A7" w:rsidRPr="00D45890" w14:paraId="3DEE3E43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CEF10" w14:textId="77777777" w:rsidR="00EB65A7" w:rsidRPr="00D45890" w:rsidRDefault="00EB65A7" w:rsidP="00EB65A7">
            <w:pPr>
              <w:pStyle w:val="af1"/>
              <w:keepNext/>
              <w:ind w:left="0"/>
              <w:rPr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 xml:space="preserve">Семинары, практические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F3A2" w14:textId="226A07E7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57E1" w14:textId="300E3A00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i/>
                <w:sz w:val="28"/>
                <w:szCs w:val="28"/>
              </w:rPr>
              <w:t>16</w:t>
            </w:r>
          </w:p>
        </w:tc>
      </w:tr>
      <w:tr w:rsidR="00EB65A7" w:rsidRPr="00D45890" w14:paraId="5C7FAA7A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75CEA" w14:textId="22917B46" w:rsidR="00EB65A7" w:rsidRPr="00D45890" w:rsidRDefault="00EB65A7" w:rsidP="00EB65A7">
            <w:pPr>
              <w:pStyle w:val="af1"/>
              <w:keepNext/>
              <w:ind w:left="0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46F47" w14:textId="0AC4D1F0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112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DAA6B" w14:textId="0650F3F8" w:rsidR="00EB65A7" w:rsidRPr="00D45890" w:rsidRDefault="00EB65A7" w:rsidP="00EB65A7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112</w:t>
            </w:r>
          </w:p>
        </w:tc>
      </w:tr>
      <w:tr w:rsidR="00942211" w:rsidRPr="00D45890" w14:paraId="7FEFC8B1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C01D5" w14:textId="77777777" w:rsidR="00942211" w:rsidRPr="00D45890" w:rsidRDefault="00942211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D45890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F175A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FC2C5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Контрольная работа</w:t>
            </w:r>
          </w:p>
        </w:tc>
      </w:tr>
      <w:tr w:rsidR="00942211" w:rsidRPr="00D45890" w14:paraId="5CC87335" w14:textId="77777777" w:rsidTr="00942211">
        <w:tc>
          <w:tcPr>
            <w:tcW w:w="30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982E8" w14:textId="77777777" w:rsidR="00942211" w:rsidRDefault="00942211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  <w:r w:rsidRPr="00D45890">
              <w:rPr>
                <w:sz w:val="28"/>
                <w:szCs w:val="28"/>
              </w:rPr>
              <w:t>Вид промежуточной аттестации</w:t>
            </w:r>
          </w:p>
          <w:p w14:paraId="2CF3394B" w14:textId="2406A94C" w:rsidR="00D45890" w:rsidRPr="00D45890" w:rsidRDefault="00D45890" w:rsidP="00942211">
            <w:pPr>
              <w:pStyle w:val="af1"/>
              <w:keepNext/>
              <w:ind w:left="0"/>
              <w:rPr>
                <w:sz w:val="28"/>
                <w:szCs w:val="28"/>
              </w:rPr>
            </w:pP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9C9FE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9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6BD48" w14:textId="77777777" w:rsidR="00942211" w:rsidRPr="00D45890" w:rsidRDefault="00942211" w:rsidP="00942211">
            <w:pPr>
              <w:pStyle w:val="af1"/>
              <w:keepNext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D45890">
              <w:rPr>
                <w:b/>
                <w:i/>
                <w:sz w:val="28"/>
                <w:szCs w:val="28"/>
              </w:rPr>
              <w:t>Экзамен</w:t>
            </w:r>
          </w:p>
        </w:tc>
      </w:tr>
    </w:tbl>
    <w:p w14:paraId="0BFB971F" w14:textId="77777777" w:rsidR="00942211" w:rsidRPr="00942211" w:rsidRDefault="00942211">
      <w:pPr>
        <w:jc w:val="both"/>
        <w:rPr>
          <w:b/>
          <w:bCs/>
          <w:sz w:val="28"/>
          <w:szCs w:val="28"/>
        </w:rPr>
      </w:pPr>
    </w:p>
    <w:p w14:paraId="3AD09189" w14:textId="2C2F7A68" w:rsidR="00D45890" w:rsidRDefault="00D45890" w:rsidP="00D45890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18534453" w14:textId="77777777" w:rsidR="00D45890" w:rsidRDefault="00D45890" w:rsidP="00F000A8">
      <w:pPr>
        <w:keepNext/>
        <w:spacing w:line="360" w:lineRule="auto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36F5D702" w14:textId="15DE9DAA" w:rsidR="000F4940" w:rsidRPr="00942211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" w:name="_Toc141277982"/>
      <w:r w:rsidRPr="00942211">
        <w:rPr>
          <w:rFonts w:eastAsia="Calibri"/>
          <w:b/>
          <w:bCs/>
          <w:kern w:val="2"/>
          <w:sz w:val="28"/>
          <w:szCs w:val="28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</w:r>
      <w:r w:rsidRPr="00942211">
        <w:rPr>
          <w:rFonts w:eastAsia="Calibri"/>
          <w:b/>
          <w:bCs/>
          <w:kern w:val="2"/>
          <w:sz w:val="28"/>
          <w:szCs w:val="28"/>
        </w:rPr>
        <w:lastRenderedPageBreak/>
        <w:t>занятий</w:t>
      </w:r>
      <w:bookmarkEnd w:id="4"/>
    </w:p>
    <w:p w14:paraId="10463B46" w14:textId="77777777" w:rsidR="000F4940" w:rsidRPr="00942211" w:rsidRDefault="00573110" w:rsidP="00942211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5" w:name="_Toc141277983"/>
      <w:r w:rsidRPr="00942211">
        <w:rPr>
          <w:rFonts w:eastAsia="Calibri"/>
          <w:b/>
          <w:bCs/>
          <w:kern w:val="2"/>
          <w:sz w:val="28"/>
          <w:szCs w:val="28"/>
        </w:rPr>
        <w:t>5.1. Содержание дисциплины</w:t>
      </w:r>
      <w:bookmarkEnd w:id="5"/>
    </w:p>
    <w:p w14:paraId="715CB435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42211">
        <w:rPr>
          <w:b/>
          <w:bCs/>
          <w:sz w:val="28"/>
          <w:szCs w:val="28"/>
        </w:rPr>
        <w:t xml:space="preserve">Тема 1. Показатели эффективности. Оценка эффективности и </w:t>
      </w:r>
      <w:r w:rsidRPr="00060457">
        <w:rPr>
          <w:b/>
          <w:bCs/>
          <w:sz w:val="28"/>
          <w:szCs w:val="28"/>
        </w:rPr>
        <w:t xml:space="preserve">результативности </w:t>
      </w:r>
    </w:p>
    <w:p w14:paraId="0C7A55E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Понятие и основные концепции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эффективности.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Показатели эффективности. Экономическая эффективность: достоинства и недостатки подхода. Понятия результативности и эффективности.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Управление результативностью. Концепция «</w:t>
      </w:r>
      <w:proofErr w:type="spellStart"/>
      <w:r w:rsidRPr="00060457">
        <w:rPr>
          <w:sz w:val="28"/>
          <w:szCs w:val="28"/>
        </w:rPr>
        <w:t>performance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management</w:t>
      </w:r>
      <w:proofErr w:type="spellEnd"/>
      <w:r w:rsidRPr="00060457">
        <w:rPr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14:paraId="4C3E7A7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Показатели (индикаторы). Классификации показателей. Иерархическая и </w:t>
      </w:r>
      <w:proofErr w:type="spellStart"/>
      <w:r w:rsidRPr="00060457">
        <w:rPr>
          <w:sz w:val="28"/>
          <w:szCs w:val="28"/>
        </w:rPr>
        <w:t>фасетная</w:t>
      </w:r>
      <w:proofErr w:type="spellEnd"/>
      <w:r w:rsidRPr="00060457">
        <w:rPr>
          <w:sz w:val="28"/>
          <w:szCs w:val="28"/>
        </w:rPr>
        <w:t xml:space="preserve"> модели классификации. Финансовые и нефинансовые показатели. Понятия достоверности, надежности и информативности показателей.</w:t>
      </w:r>
      <w:r w:rsidR="00C9248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Проблемы несбалансированности и «противоречивости» финансовых и нефинансовых показателей.</w:t>
      </w:r>
      <w:r>
        <w:rPr>
          <w:sz w:val="28"/>
          <w:szCs w:val="28"/>
        </w:rPr>
        <w:t xml:space="preserve"> </w:t>
      </w:r>
    </w:p>
    <w:p w14:paraId="13ED61F4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Экономические и финансовые показатели. Система нефинансовых</w:t>
      </w:r>
      <w:r w:rsidR="00C9248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показателей. 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</w:t>
      </w:r>
      <w:r>
        <w:rPr>
          <w:sz w:val="28"/>
          <w:szCs w:val="28"/>
        </w:rPr>
        <w:t xml:space="preserve"> </w:t>
      </w:r>
    </w:p>
    <w:p w14:paraId="14D399FF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 Показатели внутренних процессов. Показатели эффективности организационной структуры. Показатели бизнес-процессов. Процессный подход к управлению. Реализация процессного подхода в организации.</w:t>
      </w:r>
      <w:r>
        <w:rPr>
          <w:sz w:val="28"/>
          <w:szCs w:val="28"/>
        </w:rPr>
        <w:t xml:space="preserve"> </w:t>
      </w:r>
    </w:p>
    <w:p w14:paraId="14C782A3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Развертывание и описание процессов организации.</w:t>
      </w:r>
      <w:r w:rsidR="00C9248D">
        <w:rPr>
          <w:sz w:val="28"/>
          <w:szCs w:val="28"/>
        </w:rPr>
        <w:t xml:space="preserve"> </w:t>
      </w:r>
    </w:p>
    <w:p w14:paraId="44EB6721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Процессно-ориентированный анализ эффективности. Оптимизация процессных моделей предприятия. Показатели проектов и бизнес-единиц.</w:t>
      </w:r>
      <w:r>
        <w:rPr>
          <w:sz w:val="28"/>
          <w:szCs w:val="28"/>
        </w:rPr>
        <w:t xml:space="preserve"> </w:t>
      </w:r>
    </w:p>
    <w:p w14:paraId="554B18B2" w14:textId="17A1592E" w:rsidR="00060457" w:rsidRPr="00060457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Показатели обучения и развития персонала. Показатели системы управления человеческими ресурсами. Показатели рабочих групп.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Показатели сотрудников.</w:t>
      </w:r>
      <w:r>
        <w:rPr>
          <w:sz w:val="28"/>
          <w:szCs w:val="28"/>
        </w:rPr>
        <w:t xml:space="preserve"> </w:t>
      </w:r>
    </w:p>
    <w:p w14:paraId="3CFF4AB8" w14:textId="77777777" w:rsid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b/>
          <w:bCs/>
          <w:sz w:val="28"/>
          <w:szCs w:val="28"/>
        </w:rPr>
        <w:t>Тема 2. Управленческий учет как источник показателей</w:t>
      </w:r>
    </w:p>
    <w:p w14:paraId="28E23775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Теоретические основы и история возникновения методик измерения эффективности. Определение эффективности фирмы на основе фундаментальных финансово-экономических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показателей.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Взаимосвязи финансово-экономических показателей.</w:t>
      </w:r>
      <w:r>
        <w:rPr>
          <w:sz w:val="28"/>
          <w:szCs w:val="28"/>
        </w:rPr>
        <w:t xml:space="preserve"> </w:t>
      </w:r>
    </w:p>
    <w:p w14:paraId="09764957" w14:textId="77777777" w:rsid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</w:p>
    <w:p w14:paraId="19E84D2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060457">
        <w:rPr>
          <w:b/>
          <w:bCs/>
          <w:sz w:val="28"/>
          <w:szCs w:val="28"/>
        </w:rPr>
        <w:t xml:space="preserve">Тема 3. Финансовые и экономические показатели </w:t>
      </w:r>
    </w:p>
    <w:p w14:paraId="7FE55E2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Инвестиционный и проектный учет. Инвестиционные показатели. Реальные опционы. Финансовые показатели. Экономические показатели. </w:t>
      </w:r>
    </w:p>
    <w:p w14:paraId="26C44C19" w14:textId="763E9FAB" w:rsidR="009036FD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Экономическая добавленная стоимость.</w:t>
      </w:r>
      <w:r>
        <w:rPr>
          <w:sz w:val="28"/>
          <w:szCs w:val="28"/>
        </w:rPr>
        <w:t xml:space="preserve"> </w:t>
      </w:r>
    </w:p>
    <w:p w14:paraId="53A81753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 xml:space="preserve">Тема 4. Нефинансовые показатели деятельности фирмы </w:t>
      </w:r>
    </w:p>
    <w:p w14:paraId="7293A67D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Маркетинговые показатели: отраслевые показатели, показатели рынка, рыночные показатели продукта. Показатели портфеля бизнеса. Ориентация на потребителя: понятие качества, методы количественных и качественных оценок качества. Показатели внутренних процессов. Показатели эффективности организационной структуры. Показатели бизнес-процессов. Показатели обучения и развития персонала. </w:t>
      </w:r>
    </w:p>
    <w:p w14:paraId="2566F35C" w14:textId="77777777" w:rsidR="009036FD" w:rsidRDefault="009036FD" w:rsidP="00D45890">
      <w:pPr>
        <w:tabs>
          <w:tab w:val="right" w:pos="851"/>
        </w:tabs>
        <w:spacing w:line="360" w:lineRule="auto"/>
        <w:jc w:val="both"/>
        <w:rPr>
          <w:sz w:val="28"/>
          <w:szCs w:val="28"/>
        </w:rPr>
      </w:pPr>
    </w:p>
    <w:p w14:paraId="7992E443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>Тема 5. Ключевые показатели эффективности (</w:t>
      </w:r>
      <w:proofErr w:type="spellStart"/>
      <w:r w:rsidRPr="009036FD">
        <w:rPr>
          <w:b/>
          <w:bCs/>
          <w:sz w:val="28"/>
          <w:szCs w:val="28"/>
        </w:rPr>
        <w:t>Key</w:t>
      </w:r>
      <w:proofErr w:type="spellEnd"/>
      <w:r w:rsidRPr="009036FD">
        <w:rPr>
          <w:b/>
          <w:bCs/>
          <w:sz w:val="28"/>
          <w:szCs w:val="28"/>
        </w:rPr>
        <w:t xml:space="preserve"> </w:t>
      </w:r>
      <w:proofErr w:type="spellStart"/>
      <w:r w:rsidRPr="009036FD">
        <w:rPr>
          <w:b/>
          <w:bCs/>
          <w:sz w:val="28"/>
          <w:szCs w:val="28"/>
        </w:rPr>
        <w:t>Performance</w:t>
      </w:r>
      <w:proofErr w:type="spellEnd"/>
      <w:r w:rsidRPr="009036FD">
        <w:rPr>
          <w:b/>
          <w:bCs/>
          <w:sz w:val="28"/>
          <w:szCs w:val="28"/>
        </w:rPr>
        <w:t xml:space="preserve"> </w:t>
      </w:r>
      <w:proofErr w:type="spellStart"/>
      <w:r w:rsidRPr="009036FD">
        <w:rPr>
          <w:b/>
          <w:bCs/>
          <w:sz w:val="28"/>
          <w:szCs w:val="28"/>
        </w:rPr>
        <w:t>Indicator</w:t>
      </w:r>
      <w:proofErr w:type="spellEnd"/>
      <w:r w:rsidRPr="009036FD">
        <w:rPr>
          <w:b/>
          <w:bCs/>
          <w:sz w:val="28"/>
          <w:szCs w:val="28"/>
        </w:rPr>
        <w:t xml:space="preserve">, KPI) </w:t>
      </w:r>
    </w:p>
    <w:p w14:paraId="134BE85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Показатели как индикаторы достижения стратегических целей. Взаимосвязь миссии, стратегии и текущей деятельности. Понятие критических факторов успеха (CSF).</w:t>
      </w:r>
      <w:r>
        <w:rPr>
          <w:sz w:val="28"/>
          <w:szCs w:val="28"/>
        </w:rPr>
        <w:t xml:space="preserve"> </w:t>
      </w:r>
    </w:p>
    <w:p w14:paraId="621DDB60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Ключевые (</w:t>
      </w:r>
      <w:proofErr w:type="spellStart"/>
      <w:r w:rsidRPr="00060457">
        <w:rPr>
          <w:sz w:val="28"/>
          <w:szCs w:val="28"/>
        </w:rPr>
        <w:t>Key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Performance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Indicator</w:t>
      </w:r>
      <w:proofErr w:type="spellEnd"/>
      <w:r w:rsidRPr="00060457">
        <w:rPr>
          <w:sz w:val="28"/>
          <w:szCs w:val="28"/>
        </w:rPr>
        <w:t>, KPI) и вспомогательные показатели. Требования к KPI. Опережающие и результирующие показатели.</w:t>
      </w:r>
      <w:r>
        <w:rPr>
          <w:sz w:val="28"/>
          <w:szCs w:val="28"/>
        </w:rPr>
        <w:t xml:space="preserve"> </w:t>
      </w:r>
    </w:p>
    <w:p w14:paraId="2E75D66E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Показатели результативности и эффективности. Потоки и запасы. Разовые показатели. Первичные и вторичные показатели. Измерения и оценки. Частные и агрегированные оценки. Агрегированные показатели: комплексные и интегральные оценки. Пороговые значения. Показатели для принятия решений. Каскадирование показателей. </w:t>
      </w:r>
      <w:proofErr w:type="spellStart"/>
      <w:r w:rsidRPr="00060457">
        <w:rPr>
          <w:sz w:val="28"/>
          <w:szCs w:val="28"/>
        </w:rPr>
        <w:t>Каскадируемые</w:t>
      </w:r>
      <w:proofErr w:type="spellEnd"/>
      <w:r w:rsidRPr="00060457">
        <w:rPr>
          <w:sz w:val="28"/>
          <w:szCs w:val="28"/>
        </w:rPr>
        <w:t xml:space="preserve"> и </w:t>
      </w:r>
      <w:proofErr w:type="spellStart"/>
      <w:r w:rsidRPr="00060457">
        <w:rPr>
          <w:sz w:val="28"/>
          <w:szCs w:val="28"/>
        </w:rPr>
        <w:t>некаскадируемые</w:t>
      </w:r>
      <w:proofErr w:type="spellEnd"/>
      <w:r w:rsidRPr="00060457">
        <w:rPr>
          <w:sz w:val="28"/>
          <w:szCs w:val="28"/>
        </w:rPr>
        <w:t xml:space="preserve"> показатели. Аддитивные показатели. Объекты и способы каскадирования.</w:t>
      </w:r>
      <w:r>
        <w:rPr>
          <w:sz w:val="28"/>
          <w:szCs w:val="28"/>
        </w:rPr>
        <w:t xml:space="preserve"> </w:t>
      </w:r>
    </w:p>
    <w:p w14:paraId="79B00AA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195C0EB" w14:textId="77777777" w:rsidR="00060457" w:rsidRPr="009036FD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036FD">
        <w:rPr>
          <w:b/>
          <w:bCs/>
          <w:sz w:val="28"/>
          <w:szCs w:val="28"/>
        </w:rPr>
        <w:t xml:space="preserve">Тема 6. Система сбалансированных показателей (ССП) </w:t>
      </w:r>
    </w:p>
    <w:p w14:paraId="1916FB2C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 xml:space="preserve"> Стратегия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 xml:space="preserve">эффективностью. Концепция сбалансированных показателей. История создания и развития ССП и </w:t>
      </w:r>
      <w:proofErr w:type="spellStart"/>
      <w:r w:rsidRPr="00060457">
        <w:rPr>
          <w:sz w:val="28"/>
          <w:szCs w:val="28"/>
        </w:rPr>
        <w:t>Balanced</w:t>
      </w:r>
      <w:proofErr w:type="spellEnd"/>
      <w:r w:rsidRPr="00060457">
        <w:rPr>
          <w:sz w:val="28"/>
          <w:szCs w:val="28"/>
        </w:rPr>
        <w:t xml:space="preserve"> </w:t>
      </w:r>
      <w:proofErr w:type="spellStart"/>
      <w:r w:rsidRPr="00060457">
        <w:rPr>
          <w:sz w:val="28"/>
          <w:szCs w:val="28"/>
        </w:rPr>
        <w:t>ScoreCard</w:t>
      </w:r>
      <w:proofErr w:type="spellEnd"/>
      <w:r w:rsidRPr="000604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lastRenderedPageBreak/>
        <w:t>понятия.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Понятие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баланса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ССП.</w:t>
      </w:r>
      <w:r>
        <w:rPr>
          <w:sz w:val="28"/>
          <w:szCs w:val="28"/>
        </w:rPr>
        <w:t xml:space="preserve"> </w:t>
      </w:r>
    </w:p>
    <w:p w14:paraId="21AE8DF2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Направления использования показателей в управленческом учете и в ССП. Оценки, применяемые к объектам учета: прогнозные, плановые,</w:t>
      </w:r>
      <w:r w:rsidR="009036F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целевые,</w:t>
      </w:r>
      <w:r w:rsidR="009036FD"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 xml:space="preserve">фактические итоговые (отчетность), фактические промежуточные (мониторинг). Мотивационные показатели: фондообразующие и </w:t>
      </w:r>
      <w:proofErr w:type="spellStart"/>
      <w:r w:rsidRPr="00060457">
        <w:rPr>
          <w:sz w:val="28"/>
          <w:szCs w:val="28"/>
        </w:rPr>
        <w:t>фондораспределяющие</w:t>
      </w:r>
      <w:proofErr w:type="spellEnd"/>
      <w:r w:rsidRPr="000604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60457">
        <w:rPr>
          <w:sz w:val="28"/>
          <w:szCs w:val="28"/>
        </w:rPr>
        <w:t>Значения показателей. Приближенные значения и примерные формулы. Интервальные и точечные значения показателей.</w:t>
      </w:r>
      <w:r>
        <w:rPr>
          <w:sz w:val="28"/>
          <w:szCs w:val="28"/>
        </w:rPr>
        <w:t xml:space="preserve"> </w:t>
      </w:r>
    </w:p>
    <w:p w14:paraId="408830EA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Цели и показатели. Дерево целей. Способы декомпозиции целей. Растянутые цели в ССП. Дерево показателей. Проблема количества показателей в ССП. Типизация показателей в ССП. Управление системой показателей фирмы.</w:t>
      </w:r>
      <w:r>
        <w:rPr>
          <w:sz w:val="28"/>
          <w:szCs w:val="28"/>
        </w:rPr>
        <w:t xml:space="preserve"> </w:t>
      </w:r>
    </w:p>
    <w:p w14:paraId="43C95D18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Разработка ССП. Взаимосвязи между направлениями. Разработка подходов к дополнительным ключевым направлениям ССП. Стратегические карты. Использование ССП в управлении компанией. Стратегический и тактический аспекты. Примеры создания стратегических карт ССП в коммерческих и некоммерческих организациях. Упрощенная схема разработки ССП. Разработка целей и показателей для верхнего и нижнего уровней управления. Организация отбора и формирования перечня показателей деятельности.</w:t>
      </w:r>
      <w:r>
        <w:rPr>
          <w:sz w:val="28"/>
          <w:szCs w:val="28"/>
        </w:rPr>
        <w:t xml:space="preserve"> </w:t>
      </w:r>
    </w:p>
    <w:p w14:paraId="1F0544A0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Взаимосвязь ССП с управленческим учетом, бюджетированием, управлением оперативной деятельностью и системой мотивации. Обратная связь в ССП. Типичные ошибки. Аудит показателей и ССП. Примеры ССП для различных холдингов, предприятий и подразделений.</w:t>
      </w:r>
      <w:r>
        <w:rPr>
          <w:sz w:val="28"/>
          <w:szCs w:val="28"/>
        </w:rPr>
        <w:t xml:space="preserve"> </w:t>
      </w:r>
    </w:p>
    <w:p w14:paraId="28267EF9" w14:textId="77777777" w:rsidR="00060457" w:rsidRPr="00060457" w:rsidRDefault="00060457" w:rsidP="00942211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Внедрение ССП. Общие принципы организации внедрения ССП. Ведение проектов по разработке и внедрению ССП: план проекта, этапы проекта, факторы успеха, управление изменениями. Результаты проекта разработки и внедрения ССП.</w:t>
      </w:r>
      <w:r>
        <w:rPr>
          <w:sz w:val="28"/>
          <w:szCs w:val="28"/>
        </w:rPr>
        <w:t xml:space="preserve"> </w:t>
      </w:r>
    </w:p>
    <w:p w14:paraId="672FC74A" w14:textId="24DCB352" w:rsidR="00D45890" w:rsidRPr="00D45890" w:rsidRDefault="00060457" w:rsidP="00D45890">
      <w:pPr>
        <w:tabs>
          <w:tab w:val="righ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060457">
        <w:rPr>
          <w:sz w:val="28"/>
          <w:szCs w:val="28"/>
        </w:rPr>
        <w:t>Программные продукты, применяемые для внедрения и практического использования системы сбалансированных показателей (ARIS BSC, QPR и др.)</w:t>
      </w:r>
      <w:r>
        <w:rPr>
          <w:sz w:val="28"/>
          <w:szCs w:val="28"/>
        </w:rPr>
        <w:t xml:space="preserve"> </w:t>
      </w:r>
    </w:p>
    <w:p w14:paraId="30CD312D" w14:textId="77777777" w:rsidR="00D45890" w:rsidRDefault="00D45890">
      <w:pPr>
        <w:ind w:firstLine="709"/>
        <w:jc w:val="both"/>
        <w:rPr>
          <w:b/>
          <w:sz w:val="28"/>
          <w:szCs w:val="28"/>
        </w:rPr>
      </w:pPr>
    </w:p>
    <w:p w14:paraId="51F64317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6" w:name="_Toc141277984"/>
      <w:r w:rsidRPr="003D11B8">
        <w:rPr>
          <w:rFonts w:eastAsia="Calibri"/>
          <w:b/>
          <w:bCs/>
          <w:kern w:val="2"/>
          <w:sz w:val="28"/>
          <w:szCs w:val="28"/>
        </w:rPr>
        <w:t xml:space="preserve">5.2. </w:t>
      </w:r>
      <w:proofErr w:type="spellStart"/>
      <w:r w:rsidRPr="003D11B8">
        <w:rPr>
          <w:rFonts w:eastAsia="Calibri"/>
          <w:b/>
          <w:bCs/>
          <w:kern w:val="2"/>
          <w:sz w:val="28"/>
          <w:szCs w:val="28"/>
        </w:rPr>
        <w:t>Учебно</w:t>
      </w:r>
      <w:proofErr w:type="spellEnd"/>
      <w:r w:rsidRPr="003D11B8">
        <w:rPr>
          <w:rFonts w:eastAsia="Calibri"/>
          <w:b/>
          <w:bCs/>
          <w:kern w:val="2"/>
          <w:sz w:val="28"/>
          <w:szCs w:val="28"/>
        </w:rPr>
        <w:t xml:space="preserve"> – тематический план</w:t>
      </w:r>
      <w:bookmarkEnd w:id="6"/>
    </w:p>
    <w:p w14:paraId="6F78BC11" w14:textId="77777777" w:rsidR="000F4940" w:rsidRDefault="000F4940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14:paraId="643B3EA2" w14:textId="3A8AB4F3" w:rsidR="000E0E75" w:rsidRDefault="00C9248D" w:rsidP="0094221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>Таблица 2</w:t>
      </w:r>
    </w:p>
    <w:p w14:paraId="4FDECACE" w14:textId="4827B704" w:rsidR="00BA28E3" w:rsidRDefault="00942211" w:rsidP="00942211">
      <w:pPr>
        <w:tabs>
          <w:tab w:val="right" w:pos="851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Очная форма обучения    </w:t>
      </w:r>
    </w:p>
    <w:tbl>
      <w:tblPr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852"/>
        <w:gridCol w:w="990"/>
        <w:gridCol w:w="993"/>
        <w:gridCol w:w="1559"/>
        <w:gridCol w:w="1559"/>
        <w:gridCol w:w="2121"/>
      </w:tblGrid>
      <w:tr w:rsidR="000F4940" w14:paraId="4307E9FB" w14:textId="77777777" w:rsidTr="00D45890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727A4" w14:textId="77777777" w:rsidR="000F4940" w:rsidRDefault="00573110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60587A25" w14:textId="4093D8F8" w:rsidR="000F4940" w:rsidRDefault="00573110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2C6CB" w14:textId="77777777"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Наименование тем </w:t>
            </w:r>
            <w:r>
              <w:rPr>
                <w:b/>
                <w:sz w:val="22"/>
                <w:szCs w:val="22"/>
              </w:rPr>
              <w:lastRenderedPageBreak/>
              <w:t>(разделов) дисциплины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1C0F" w14:textId="77777777" w:rsidR="000F4940" w:rsidRDefault="00573110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Трудоемкость в часах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E3BC5" w14:textId="77777777"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текущего </w:t>
            </w:r>
            <w:r>
              <w:rPr>
                <w:b/>
                <w:sz w:val="24"/>
                <w:szCs w:val="24"/>
              </w:rPr>
              <w:lastRenderedPageBreak/>
              <w:t>контроля успеваемости</w:t>
            </w:r>
          </w:p>
        </w:tc>
      </w:tr>
      <w:tr w:rsidR="000F4940" w14:paraId="731531AD" w14:textId="77777777" w:rsidTr="00D4589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80DDD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89C4B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0CE3F" w14:textId="77777777"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54165" w14:textId="77777777" w:rsidR="000F4940" w:rsidRDefault="00573110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A98EE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9C91E" w14:textId="77777777" w:rsidR="000F4940" w:rsidRDefault="000F494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F4940" w14:paraId="325FC402" w14:textId="77777777" w:rsidTr="00D45890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FB961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777B5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840CE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B07D0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77C66" w14:textId="77777777"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139E" w14:textId="77777777"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987F0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0DF9F" w14:textId="77777777"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0777D" w14:paraId="5E2C009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F5420" w14:textId="1418DACE" w:rsidR="0060777D" w:rsidRDefault="0060777D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B0978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1. Показатели эффективности. Оценка эффективности и результативности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72320" w14:textId="77777777" w:rsidR="0060777D" w:rsidRPr="00BA28E3" w:rsidRDefault="0060777D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B56FF" w14:textId="00C600DD" w:rsidR="0060777D" w:rsidRPr="00BA28E3" w:rsidRDefault="000F148E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53C58" w14:textId="1B5BCED7" w:rsidR="0060777D" w:rsidRPr="00BA28E3" w:rsidRDefault="0060777D" w:rsidP="0060777D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8CF4A" w14:textId="2ED912C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231F" w14:textId="7EA889D1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142EB" w14:textId="77777777" w:rsidR="0060777D" w:rsidRPr="00CD1321" w:rsidRDefault="0060777D" w:rsidP="00FE3183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Работа в малых группах </w:t>
            </w:r>
          </w:p>
          <w:p w14:paraId="3330DF27" w14:textId="77777777" w:rsidR="0060777D" w:rsidRPr="00CD1321" w:rsidRDefault="0060777D" w:rsidP="00FE3183">
            <w:pPr>
              <w:spacing w:after="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74EDB454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Решение практических заданий по теме </w:t>
            </w:r>
          </w:p>
        </w:tc>
      </w:tr>
      <w:tr w:rsidR="0060777D" w14:paraId="5C18764E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E6C80" w14:textId="77777777" w:rsidR="0060777D" w:rsidRDefault="0060777D" w:rsidP="00FE3183">
            <w:pPr>
              <w:tabs>
                <w:tab w:val="right" w:pos="2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562AE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2. Управленческий учет как источник показателей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7BAE7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9F5FA" w14:textId="49E0839C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E4B4B" w14:textId="025B0F93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B3D0F" w14:textId="7215F2BB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246DC" w14:textId="2E4DB8CF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53AAA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занятия, решение практических заданий по теме</w:t>
            </w:r>
          </w:p>
        </w:tc>
      </w:tr>
      <w:tr w:rsidR="0060777D" w14:paraId="0C0D034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F7391" w14:textId="3E5FDA46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1445E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3. Финансовые и экономические показатели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87096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40B4D" w14:textId="6C172310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261FE" w14:textId="694E5D6D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5F8A7" w14:textId="1D2391E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12563" w14:textId="69346DF5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3796" w14:textId="77777777" w:rsidR="0060777D" w:rsidRPr="00CD1321" w:rsidRDefault="0060777D" w:rsidP="00FE3183">
            <w:pPr>
              <w:spacing w:after="87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>
              <w:rPr>
                <w:sz w:val="24"/>
                <w:szCs w:val="24"/>
              </w:rPr>
              <w:t>, решение практических заданий по теме</w:t>
            </w:r>
          </w:p>
          <w:p w14:paraId="27052945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60777D" w14:paraId="2344E795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27727" w14:textId="42FF5037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20942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4. Нефинансовые показатели деятельности фирмы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9E6A6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20E3A" w14:textId="6ACE9286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88916" w14:textId="5A0904F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FC572" w14:textId="344AA2D0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65F95" w14:textId="0899B4CE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DDEAB" w14:textId="77777777" w:rsidR="0060777D" w:rsidRPr="00CD1321" w:rsidRDefault="0060777D" w:rsidP="00FE3183">
            <w:pPr>
              <w:spacing w:after="6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7F2400F0" w14:textId="77777777" w:rsidR="0060777D" w:rsidRPr="00CD1321" w:rsidRDefault="0060777D" w:rsidP="00FE3183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60777D" w14:paraId="3BD3D810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5044A" w14:textId="1F6A08AB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25776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5. Ключевые показатели эффективности (</w:t>
            </w:r>
            <w:proofErr w:type="spellStart"/>
            <w:r w:rsidRPr="00D955AA">
              <w:rPr>
                <w:sz w:val="24"/>
                <w:szCs w:val="24"/>
              </w:rPr>
              <w:t>Key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Performance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Indicator</w:t>
            </w:r>
            <w:proofErr w:type="spellEnd"/>
            <w:r w:rsidRPr="00D955AA">
              <w:rPr>
                <w:sz w:val="24"/>
                <w:szCs w:val="24"/>
              </w:rPr>
              <w:t>, KPI)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215C5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A007B" w14:textId="0E3986A6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14754" w14:textId="4082186A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A106B" w14:textId="0EDA950A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4CDD5" w14:textId="7E159513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9530C" w14:textId="77777777" w:rsidR="0060777D" w:rsidRPr="00CD1321" w:rsidRDefault="0060777D" w:rsidP="00FE3183">
            <w:pPr>
              <w:ind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60777D" w14:paraId="78481F03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4BC72" w14:textId="67759B2B" w:rsidR="0060777D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E4B10" w14:textId="77777777" w:rsidR="0060777D" w:rsidRDefault="0060777D" w:rsidP="0060777D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6. Система сбалансированных показателей (ССП)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282FF" w14:textId="77777777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856D6" w14:textId="5539C7A8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846A7" w14:textId="384DAFA9" w:rsidR="0060777D" w:rsidRPr="00BA28E3" w:rsidRDefault="0060777D" w:rsidP="0060777D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B58B3" w14:textId="589E833B" w:rsidR="0060777D" w:rsidRPr="00BA28E3" w:rsidRDefault="000F148E" w:rsidP="006077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6914F" w14:textId="27AEFC5A" w:rsidR="0060777D" w:rsidRPr="00BA28E3" w:rsidRDefault="000F148E" w:rsidP="000F14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16C14" w14:textId="1B9C1163" w:rsidR="0060777D" w:rsidRPr="00CD1321" w:rsidRDefault="0060777D" w:rsidP="00FE3183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</w:t>
            </w:r>
            <w:r w:rsidR="00F000A8">
              <w:rPr>
                <w:sz w:val="24"/>
                <w:szCs w:val="24"/>
              </w:rPr>
              <w:t>азработка и решение кейсов</w:t>
            </w:r>
            <w:r>
              <w:rPr>
                <w:sz w:val="24"/>
                <w:szCs w:val="24"/>
              </w:rPr>
              <w:t>, тестирование</w:t>
            </w:r>
          </w:p>
          <w:p w14:paraId="0B9BEFB8" w14:textId="77777777" w:rsidR="0060777D" w:rsidRPr="00CD1321" w:rsidRDefault="0060777D" w:rsidP="0060777D">
            <w:pPr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  <w:tr w:rsidR="00924BCE" w14:paraId="41642B5F" w14:textId="77777777" w:rsidTr="00D45890">
        <w:trPr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ABDA1" w14:textId="77777777" w:rsidR="00924BCE" w:rsidRDefault="00924BCE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9844F" w14:textId="77777777" w:rsidR="00924BCE" w:rsidRDefault="00924BCE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594BB" w14:textId="420B150C" w:rsidR="00924BCE" w:rsidRPr="00924BCE" w:rsidRDefault="000F148E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</w:t>
            </w:r>
            <w:r w:rsidR="00924BCE" w:rsidRPr="00924BCE">
              <w:rPr>
                <w:b/>
                <w:bCs/>
              </w:rPr>
              <w:t>144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67A619" w14:textId="25F57ABC" w:rsidR="00924BCE" w:rsidRPr="00924BCE" w:rsidRDefault="00924BCE" w:rsidP="00C64EBA">
            <w:pPr>
              <w:tabs>
                <w:tab w:val="right" w:pos="851"/>
              </w:tabs>
              <w:ind w:firstLine="39"/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50</w:t>
            </w:r>
          </w:p>
          <w:p w14:paraId="585BD097" w14:textId="77777777" w:rsidR="00924BCE" w:rsidRPr="00924BCE" w:rsidRDefault="00924BCE" w:rsidP="00C64EB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E23F2" w14:textId="1A9D8DEC" w:rsidR="00924BCE" w:rsidRPr="00924BCE" w:rsidRDefault="00924BCE" w:rsidP="000F148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D4C2" w14:textId="6116E33D" w:rsidR="00924BCE" w:rsidRPr="00924BCE" w:rsidRDefault="000F148E" w:rsidP="000F148E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 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FC1C8" w14:textId="672DC5C7" w:rsidR="00924BCE" w:rsidRPr="00924BCE" w:rsidRDefault="00924BCE" w:rsidP="00F000A8">
            <w:pPr>
              <w:tabs>
                <w:tab w:val="right" w:pos="851"/>
              </w:tabs>
              <w:ind w:firstLine="600"/>
              <w:rPr>
                <w:sz w:val="24"/>
                <w:szCs w:val="24"/>
                <w:lang w:val="en-US"/>
              </w:rPr>
            </w:pPr>
            <w:r w:rsidRPr="00924BCE">
              <w:rPr>
                <w:b/>
                <w:bCs/>
              </w:rPr>
              <w:t>94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A1568" w14:textId="77777777" w:rsidR="00924BCE" w:rsidRDefault="00924BCE" w:rsidP="000E0E7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</w:t>
            </w:r>
            <w:r w:rsidR="000E0E75">
              <w:rPr>
                <w:sz w:val="24"/>
                <w:szCs w:val="24"/>
              </w:rPr>
              <w:t>контрольная работа</w:t>
            </w:r>
          </w:p>
        </w:tc>
      </w:tr>
      <w:tr w:rsidR="00BA28E3" w14:paraId="5C782851" w14:textId="77777777" w:rsidTr="00D4589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0A744" w14:textId="77777777" w:rsidR="00BA28E3" w:rsidRDefault="00BA28E3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A7AE" w14:textId="77777777" w:rsidR="00BA28E3" w:rsidRDefault="00BA28E3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69F19" w14:textId="47184A62" w:rsidR="00BA28E3" w:rsidRPr="00924BCE" w:rsidRDefault="000F148E" w:rsidP="00BA28E3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924BCE" w:rsidRPr="00924BCE">
              <w:rPr>
                <w:b/>
                <w:bCs/>
              </w:rPr>
              <w:t>100</w:t>
            </w:r>
          </w:p>
          <w:p w14:paraId="4F62303D" w14:textId="77777777" w:rsidR="00BA28E3" w:rsidRPr="00924BCE" w:rsidRDefault="00BA28E3" w:rsidP="00BA28E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169CF" w14:textId="73B27C40" w:rsidR="00BA28E3" w:rsidRPr="00924BCE" w:rsidRDefault="00BA28E3" w:rsidP="000F148E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 xml:space="preserve">  </w:t>
            </w:r>
            <w:r w:rsidR="000F148E">
              <w:rPr>
                <w:b/>
                <w:bCs/>
              </w:rPr>
              <w:t xml:space="preserve">   </w:t>
            </w:r>
            <w:r w:rsidRPr="00924BCE">
              <w:rPr>
                <w:b/>
                <w:bCs/>
              </w:rPr>
              <w:t>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4CEEA" w14:textId="340D4615" w:rsidR="00BA28E3" w:rsidRPr="00924BCE" w:rsidRDefault="00BA28E3" w:rsidP="000F148E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2C100" w14:textId="262115FA" w:rsidR="00BA28E3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 </w:t>
            </w:r>
            <w:r w:rsidR="00BA28E3" w:rsidRPr="00924BCE">
              <w:rPr>
                <w:b/>
                <w:bCs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2D63E" w14:textId="23400E40" w:rsidR="00BA28E3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</w:rPr>
              <w:t xml:space="preserve">           </w:t>
            </w:r>
            <w:r w:rsidR="00BA28E3" w:rsidRPr="00924BCE">
              <w:rPr>
                <w:b/>
              </w:rPr>
              <w:t>65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20009" w14:textId="77777777" w:rsidR="00BA28E3" w:rsidRDefault="00BA28E3" w:rsidP="00BA28E3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79C35BE5" w14:textId="77777777" w:rsidR="00D45890" w:rsidRDefault="00D45890" w:rsidP="00D45890">
      <w:pPr>
        <w:keepNext/>
        <w:jc w:val="both"/>
        <w:outlineLvl w:val="0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                                 </w:t>
      </w:r>
    </w:p>
    <w:p w14:paraId="4EBC4957" w14:textId="66A11F21" w:rsidR="00942211" w:rsidRPr="00942211" w:rsidRDefault="00D45890" w:rsidP="00D45890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r>
        <w:rPr>
          <w:color w:val="0070C0"/>
          <w:sz w:val="28"/>
          <w:szCs w:val="28"/>
        </w:rPr>
        <w:t xml:space="preserve">                                 </w:t>
      </w:r>
      <w:bookmarkStart w:id="7" w:name="_Toc141277985"/>
      <w:r w:rsidR="00942211" w:rsidRPr="00942211">
        <w:rPr>
          <w:rFonts w:eastAsia="Calibri"/>
          <w:bCs/>
          <w:kern w:val="2"/>
          <w:sz w:val="28"/>
          <w:szCs w:val="28"/>
        </w:rPr>
        <w:t>Очно-заочная фора обучения</w:t>
      </w:r>
      <w:bookmarkEnd w:id="7"/>
    </w:p>
    <w:tbl>
      <w:tblPr>
        <w:tblW w:w="528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2127"/>
        <w:gridCol w:w="852"/>
        <w:gridCol w:w="991"/>
        <w:gridCol w:w="993"/>
        <w:gridCol w:w="1559"/>
        <w:gridCol w:w="1559"/>
        <w:gridCol w:w="2125"/>
      </w:tblGrid>
      <w:tr w:rsidR="00942211" w14:paraId="7C3997DC" w14:textId="77777777" w:rsidTr="00F000A8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CD85B" w14:textId="77777777" w:rsidR="00942211" w:rsidRDefault="00942211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1A14F7D3" w14:textId="205F1B0E" w:rsidR="00942211" w:rsidRDefault="00942211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4082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C532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BEC00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42211" w14:paraId="1BE54D4F" w14:textId="77777777" w:rsidTr="00F000A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3C749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118CF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17625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E4515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D06BA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7EE14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942211" w14:paraId="134CCDE3" w14:textId="77777777" w:rsidTr="00F000A8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39396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1AAB3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E5A43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98FE4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1BF3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2AE2D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0E078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0398D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942211" w14:paraId="026BBAF2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33417" w14:textId="2674D8D6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219CB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 xml:space="preserve">Тема 1. </w:t>
            </w:r>
            <w:r w:rsidRPr="00D955AA">
              <w:rPr>
                <w:sz w:val="24"/>
                <w:szCs w:val="24"/>
              </w:rPr>
              <w:lastRenderedPageBreak/>
              <w:t>Показатели эффективности. Оценка эффективности и результативности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44682" w14:textId="77777777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1A0D3" w14:textId="2AB505CD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38FF3" w14:textId="2E3C8A30" w:rsidR="00942211" w:rsidRPr="00BA28E3" w:rsidRDefault="00942211" w:rsidP="00942211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63A30" w14:textId="47C52D36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32644" w14:textId="1D60D37B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FEEF3" w14:textId="77777777" w:rsidR="00942211" w:rsidRPr="00CD1321" w:rsidRDefault="00942211" w:rsidP="00F000A8">
            <w:pPr>
              <w:spacing w:after="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Работа в малых </w:t>
            </w:r>
            <w:r w:rsidRPr="00CD1321">
              <w:rPr>
                <w:sz w:val="24"/>
                <w:szCs w:val="24"/>
              </w:rPr>
              <w:lastRenderedPageBreak/>
              <w:t xml:space="preserve">группах </w:t>
            </w:r>
          </w:p>
          <w:p w14:paraId="27DE9780" w14:textId="77777777" w:rsidR="00942211" w:rsidRPr="00CD1321" w:rsidRDefault="00942211" w:rsidP="00F000A8">
            <w:pPr>
              <w:spacing w:after="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2166DE52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Решение практических заданий по теме </w:t>
            </w:r>
          </w:p>
        </w:tc>
      </w:tr>
      <w:tr w:rsidR="00942211" w14:paraId="7468EF52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F9081" w14:textId="77777777" w:rsidR="00942211" w:rsidRDefault="00942211" w:rsidP="00FE3183">
            <w:pPr>
              <w:tabs>
                <w:tab w:val="right" w:pos="25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7A6B7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2. Управленческий учет как источник показателей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3A301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14631" w14:textId="0B447E1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E7DB2" w14:textId="33E7E80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902D6" w14:textId="42E95D3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E983E" w14:textId="7D25393A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36DD2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занятия, решение практических заданий по теме</w:t>
            </w:r>
          </w:p>
        </w:tc>
      </w:tr>
      <w:tr w:rsidR="00942211" w14:paraId="7478FF4E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21B6A" w14:textId="31F2827C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2B0C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3. Финансовые и экономические показатели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5E66B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55BF5" w14:textId="1DC5B34B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58B9D" w14:textId="1C33AD2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9D60F" w14:textId="7EFA88C2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D6FE" w14:textId="1999BCE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58412" w14:textId="77777777" w:rsidR="00942211" w:rsidRPr="00CD1321" w:rsidRDefault="00942211" w:rsidP="00F000A8">
            <w:pPr>
              <w:spacing w:after="87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>
              <w:rPr>
                <w:sz w:val="24"/>
                <w:szCs w:val="24"/>
              </w:rPr>
              <w:t>, решение практических заданий по теме</w:t>
            </w:r>
          </w:p>
          <w:p w14:paraId="0668906B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942211" w14:paraId="57F35745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75A81" w14:textId="7DD5B138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7FAC7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4. Нефинансовые показатели деятельности фирмы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C7E0F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CD026" w14:textId="3C3A9D34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A45AD" w14:textId="6A37B361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FF211" w14:textId="45940FED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61F17" w14:textId="238EA0CF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6F93" w14:textId="77777777" w:rsidR="00942211" w:rsidRPr="00CD1321" w:rsidRDefault="00942211" w:rsidP="00F000A8">
            <w:pPr>
              <w:spacing w:after="6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28BC396A" w14:textId="77777777" w:rsidR="00942211" w:rsidRPr="00CD1321" w:rsidRDefault="00942211" w:rsidP="00F000A8">
            <w:pPr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942211" w14:paraId="1F128FB1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7E203" w14:textId="6090B04C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64EC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5. Ключевые показатели эффективности (</w:t>
            </w:r>
            <w:proofErr w:type="spellStart"/>
            <w:r w:rsidRPr="00D955AA">
              <w:rPr>
                <w:sz w:val="24"/>
                <w:szCs w:val="24"/>
              </w:rPr>
              <w:t>Key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Performance</w:t>
            </w:r>
            <w:proofErr w:type="spellEnd"/>
            <w:r w:rsidRPr="00D955AA">
              <w:rPr>
                <w:sz w:val="24"/>
                <w:szCs w:val="24"/>
              </w:rPr>
              <w:t xml:space="preserve"> </w:t>
            </w:r>
            <w:proofErr w:type="spellStart"/>
            <w:r w:rsidRPr="00D955AA">
              <w:rPr>
                <w:sz w:val="24"/>
                <w:szCs w:val="24"/>
              </w:rPr>
              <w:t>Indicator</w:t>
            </w:r>
            <w:proofErr w:type="spellEnd"/>
            <w:r w:rsidRPr="00D955AA">
              <w:rPr>
                <w:sz w:val="24"/>
                <w:szCs w:val="24"/>
              </w:rPr>
              <w:t>, KPI)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9F3C6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9E2F3" w14:textId="7AC9ACD1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44CF5" w14:textId="6FCEC81E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93430" w14:textId="6F6A9116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3DF78" w14:textId="72A3B929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0C3C1" w14:textId="77777777" w:rsidR="00942211" w:rsidRPr="00CD1321" w:rsidRDefault="00942211" w:rsidP="00F000A8">
            <w:pPr>
              <w:ind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942211" w14:paraId="3EC17449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F4534" w14:textId="33DCC342" w:rsidR="00942211" w:rsidRDefault="00FE3183" w:rsidP="00FE3183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EB5C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D955AA">
              <w:rPr>
                <w:sz w:val="24"/>
                <w:szCs w:val="24"/>
              </w:rPr>
              <w:t>Тема 6. Система сбалансированных показателей (ССП)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1787B" w14:textId="77777777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7B596" w14:textId="27AE67F0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E3074" w14:textId="3F104778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5CC33" w14:textId="395F3D3F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7963F" w14:textId="114F6843" w:rsidR="00942211" w:rsidRPr="00BA28E3" w:rsidRDefault="00942211" w:rsidP="00942211">
            <w:pPr>
              <w:jc w:val="center"/>
              <w:rPr>
                <w:color w:val="000000"/>
                <w:sz w:val="24"/>
                <w:szCs w:val="24"/>
              </w:rPr>
            </w:pPr>
            <w:r w:rsidRPr="00BA28E3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BC0EF" w14:textId="57FF8CA2" w:rsidR="00942211" w:rsidRPr="00CD1321" w:rsidRDefault="00F000A8" w:rsidP="00F000A8">
            <w:pPr>
              <w:spacing w:after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решение кейсов</w:t>
            </w:r>
            <w:r w:rsidR="00942211">
              <w:rPr>
                <w:sz w:val="24"/>
                <w:szCs w:val="24"/>
              </w:rPr>
              <w:t>, тестирование</w:t>
            </w:r>
          </w:p>
          <w:p w14:paraId="5E8566B1" w14:textId="77777777" w:rsidR="00942211" w:rsidRPr="00CD1321" w:rsidRDefault="00942211" w:rsidP="00942211">
            <w:pPr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  <w:tr w:rsidR="00942211" w14:paraId="6558261B" w14:textId="77777777" w:rsidTr="00F000A8">
        <w:trPr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6E226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E862D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E32EE" w14:textId="63FCD55D" w:rsidR="00942211" w:rsidRPr="00924BCE" w:rsidRDefault="004E245E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 xml:space="preserve">   </w:t>
            </w:r>
            <w:r w:rsidR="00942211" w:rsidRPr="00924BCE">
              <w:rPr>
                <w:b/>
                <w:bCs/>
              </w:rPr>
              <w:t>144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94B25A" w14:textId="1976EDE6" w:rsidR="00942211" w:rsidRPr="00924BCE" w:rsidRDefault="00942211" w:rsidP="00942211">
            <w:pPr>
              <w:tabs>
                <w:tab w:val="right" w:pos="851"/>
              </w:tabs>
              <w:ind w:firstLine="39"/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32</w:t>
            </w:r>
          </w:p>
          <w:p w14:paraId="348ACAA9" w14:textId="77777777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D966D" w14:textId="77899CE0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0B60E" w14:textId="5DD813A6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5047D" w14:textId="3E04A5AA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  <w:lang w:val="en-US"/>
              </w:rPr>
              <w:t>112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9FB3E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контрольная работа</w:t>
            </w:r>
          </w:p>
        </w:tc>
      </w:tr>
      <w:tr w:rsidR="00942211" w14:paraId="16A716D4" w14:textId="77777777" w:rsidTr="00F000A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B694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AEAEF" w14:textId="77777777" w:rsidR="00942211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3C23F" w14:textId="77777777" w:rsidR="00942211" w:rsidRPr="00924BCE" w:rsidRDefault="00942211" w:rsidP="00942211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 w:rsidRPr="00924BCE">
              <w:rPr>
                <w:b/>
                <w:bCs/>
              </w:rPr>
              <w:t>100</w:t>
            </w:r>
          </w:p>
          <w:p w14:paraId="540FB930" w14:textId="77777777" w:rsidR="00942211" w:rsidRPr="00924BCE" w:rsidRDefault="00942211" w:rsidP="00942211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3928" w14:textId="1F43943B" w:rsidR="00942211" w:rsidRPr="00924BCE" w:rsidRDefault="00F000A8" w:rsidP="00942211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</w:t>
            </w:r>
            <w:r w:rsidR="004E245E">
              <w:rPr>
                <w:b/>
                <w:bCs/>
              </w:rPr>
              <w:t xml:space="preserve">   </w:t>
            </w:r>
            <w:r w:rsidR="00942211" w:rsidRPr="00924BCE">
              <w:rPr>
                <w:b/>
                <w:bCs/>
              </w:rPr>
              <w:t>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DA1C1" w14:textId="21E43183" w:rsidR="00942211" w:rsidRPr="00924BCE" w:rsidRDefault="00942211" w:rsidP="00942211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 w:rsidRPr="00924BCE">
              <w:rPr>
                <w:b/>
                <w:bCs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32415" w14:textId="4AC15B83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  <w:highlight w:val="yellow"/>
              </w:rPr>
            </w:pPr>
            <w:r>
              <w:rPr>
                <w:b/>
                <w:bCs/>
              </w:rPr>
              <w:t xml:space="preserve">           </w:t>
            </w:r>
            <w:r w:rsidR="00942211" w:rsidRPr="00924BCE">
              <w:rPr>
                <w:b/>
                <w:bCs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C1199" w14:textId="1873D9D9" w:rsidR="00942211" w:rsidRPr="00924BCE" w:rsidRDefault="00F000A8" w:rsidP="00F000A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</w:rPr>
              <w:t xml:space="preserve">            </w:t>
            </w:r>
            <w:r w:rsidR="00942211" w:rsidRPr="00924BCE">
              <w:rPr>
                <w:b/>
              </w:rPr>
              <w:t>78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BD780" w14:textId="77777777" w:rsidR="00942211" w:rsidRDefault="00942211" w:rsidP="0094221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14:paraId="02791442" w14:textId="4EECE054" w:rsidR="00942211" w:rsidRDefault="00942211" w:rsidP="00D45890">
      <w:pPr>
        <w:keepNext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5438C99A" w14:textId="6FE36A7C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8" w:name="_Toc141277986"/>
      <w:r w:rsidRPr="003D11B8">
        <w:rPr>
          <w:rFonts w:eastAsia="Calibri"/>
          <w:b/>
          <w:bCs/>
          <w:kern w:val="2"/>
          <w:sz w:val="28"/>
          <w:szCs w:val="28"/>
        </w:rPr>
        <w:t>5.3. Содержание семинаров, практических занятий</w:t>
      </w:r>
      <w:bookmarkEnd w:id="8"/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219AFDF3" w14:textId="77777777" w:rsidR="000F4940" w:rsidRDefault="00C9248D" w:rsidP="00494199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 xml:space="preserve"> Таблица 3</w:t>
      </w:r>
    </w:p>
    <w:p w14:paraId="520D276C" w14:textId="77777777" w:rsidR="000F4940" w:rsidRDefault="000F4940">
      <w:pPr>
        <w:keepNext/>
        <w:ind w:firstLine="709"/>
        <w:jc w:val="both"/>
        <w:rPr>
          <w:sz w:val="28"/>
          <w:szCs w:val="28"/>
        </w:rPr>
      </w:pPr>
    </w:p>
    <w:tbl>
      <w:tblPr>
        <w:tblStyle w:val="af7"/>
        <w:tblW w:w="1076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390"/>
        <w:gridCol w:w="6155"/>
        <w:gridCol w:w="2222"/>
      </w:tblGrid>
      <w:tr w:rsidR="000F4940" w14:paraId="4AB8E4E3" w14:textId="77777777" w:rsidTr="00FE3183">
        <w:tc>
          <w:tcPr>
            <w:tcW w:w="2390" w:type="dxa"/>
          </w:tcPr>
          <w:p w14:paraId="5DAE3366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5" w:type="dxa"/>
          </w:tcPr>
          <w:p w14:paraId="7EF6AFBC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8C0BDC6" w14:textId="77777777" w:rsidR="000F4940" w:rsidRDefault="000F494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2" w:type="dxa"/>
          </w:tcPr>
          <w:p w14:paraId="753D4625" w14:textId="77777777"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D1321" w14:paraId="219998D7" w14:textId="77777777" w:rsidTr="00FE3183">
        <w:tc>
          <w:tcPr>
            <w:tcW w:w="2390" w:type="dxa"/>
          </w:tcPr>
          <w:p w14:paraId="3231C496" w14:textId="77777777" w:rsidR="00CD1321" w:rsidRPr="00CD1321" w:rsidRDefault="00CD1321" w:rsidP="00CD1321">
            <w:pPr>
              <w:spacing w:line="259" w:lineRule="auto"/>
              <w:ind w:right="11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1. Показатели эффективности и результативности</w:t>
            </w:r>
            <w:r w:rsidR="00C9248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3A4F8C74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8" w:line="28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Показатели (индикаторы). Классификации показателей. Иерархическая и </w:t>
            </w:r>
            <w:proofErr w:type="spellStart"/>
            <w:r w:rsidRPr="00CD1321">
              <w:rPr>
                <w:sz w:val="24"/>
                <w:szCs w:val="24"/>
              </w:rPr>
              <w:t>фасетная</w:t>
            </w:r>
            <w:proofErr w:type="spellEnd"/>
            <w:r w:rsidRPr="00CD1321">
              <w:rPr>
                <w:sz w:val="24"/>
                <w:szCs w:val="24"/>
              </w:rPr>
              <w:t xml:space="preserve"> модели классификации.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18CC0F71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7" w:line="28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Финансовые и нефинансовые показатели. Понятия достоверности, надежности и информативности показателей. </w:t>
            </w:r>
          </w:p>
          <w:p w14:paraId="67791899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2" w:line="304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Понятие эффективности деятельности организации (фирмы).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2BB1886A" w14:textId="77777777" w:rsidR="00CD1321" w:rsidRPr="00CD1321" w:rsidRDefault="00CD1321" w:rsidP="00CD1321">
            <w:pPr>
              <w:widowControl/>
              <w:numPr>
                <w:ilvl w:val="0"/>
                <w:numId w:val="3"/>
              </w:numPr>
              <w:suppressAutoHyphens w:val="0"/>
              <w:spacing w:after="51" w:line="305" w:lineRule="auto"/>
              <w:ind w:right="45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Концепции эффективности. Показатели эффективности. </w:t>
            </w:r>
          </w:p>
          <w:p w14:paraId="23620175" w14:textId="7E2E2485" w:rsidR="008F506E" w:rsidRPr="008F506E" w:rsidRDefault="00CD1321" w:rsidP="008F506E">
            <w:pPr>
              <w:tabs>
                <w:tab w:val="left" w:pos="367"/>
              </w:tabs>
              <w:rPr>
                <w:rFonts w:eastAsia="Arial"/>
                <w:bCs/>
                <w:sz w:val="24"/>
                <w:szCs w:val="24"/>
                <w:lang w:eastAsia="zh-CN" w:bidi="ru-RU"/>
              </w:rPr>
            </w:pPr>
            <w:r w:rsidRPr="00CD1321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8F506E"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Раздел 8, № 1–</w:t>
            </w:r>
            <w:r w:rsid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6</w:t>
            </w:r>
            <w:r w:rsidR="008F506E"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;</w:t>
            </w:r>
          </w:p>
          <w:p w14:paraId="54CB1463" w14:textId="01DE9A7B" w:rsidR="00CD1321" w:rsidRPr="00CD1321" w:rsidRDefault="008F506E" w:rsidP="008F506E">
            <w:pPr>
              <w:spacing w:after="48" w:line="259" w:lineRule="auto"/>
              <w:rPr>
                <w:sz w:val="24"/>
                <w:szCs w:val="24"/>
              </w:rPr>
            </w:pPr>
            <w:r w:rsidRPr="008F506E">
              <w:rPr>
                <w:rFonts w:eastAsia="Arial"/>
                <w:bCs/>
                <w:sz w:val="24"/>
                <w:szCs w:val="24"/>
                <w:lang w:eastAsia="zh-CN" w:bidi="ru-RU"/>
              </w:rPr>
              <w:t>Раздел 9, № 1–10.</w:t>
            </w:r>
          </w:p>
        </w:tc>
        <w:tc>
          <w:tcPr>
            <w:tcW w:w="2222" w:type="dxa"/>
          </w:tcPr>
          <w:p w14:paraId="0DD9F78E" w14:textId="77777777" w:rsidR="00CD1321" w:rsidRPr="00CD1321" w:rsidRDefault="00CD1321" w:rsidP="00CD1321">
            <w:pPr>
              <w:spacing w:after="6" w:line="304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Работа в малых группах </w:t>
            </w:r>
          </w:p>
          <w:p w14:paraId="7DFAB10A" w14:textId="77777777" w:rsidR="00CD1321" w:rsidRPr="00CD1321" w:rsidRDefault="00CD1321" w:rsidP="00CD1321">
            <w:pPr>
              <w:spacing w:after="8" w:line="303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Групповая дискуссия </w:t>
            </w:r>
          </w:p>
          <w:p w14:paraId="1566BE27" w14:textId="77777777" w:rsidR="00CD1321" w:rsidRPr="00CD1321" w:rsidRDefault="00CD1321" w:rsidP="00CD1321">
            <w:pPr>
              <w:spacing w:line="259" w:lineRule="auto"/>
              <w:ind w:left="226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Решение практических заданий по теме </w:t>
            </w:r>
          </w:p>
        </w:tc>
      </w:tr>
      <w:tr w:rsidR="00CD1321" w14:paraId="7878EF3F" w14:textId="77777777" w:rsidTr="00FE3183">
        <w:tc>
          <w:tcPr>
            <w:tcW w:w="2390" w:type="dxa"/>
          </w:tcPr>
          <w:p w14:paraId="1C892C33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 xml:space="preserve">Тема 2. </w:t>
            </w:r>
          </w:p>
          <w:p w14:paraId="55716DED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Управленческий учет как источник показателей </w:t>
            </w:r>
          </w:p>
        </w:tc>
        <w:tc>
          <w:tcPr>
            <w:tcW w:w="6155" w:type="dxa"/>
          </w:tcPr>
          <w:p w14:paraId="7B930F49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29" w:line="284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Различные подходы к расчету себестоимости. Стратегический управленческий учет.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3BE5CD4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27" w:line="28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Взаимосвязь основных целей деятельности компании и организации управленческого учета. Целевая себестоимость. </w:t>
            </w:r>
          </w:p>
          <w:p w14:paraId="48FC0DDA" w14:textId="77777777" w:rsid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53" w:line="26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Подходы к распределению косвенных затрат. Показатели потребителей и продуктов. Показатели подразделений. Показатели поставщиков. </w:t>
            </w:r>
          </w:p>
          <w:p w14:paraId="08AC4010" w14:textId="77777777" w:rsidR="00CD1321" w:rsidRPr="00CD1321" w:rsidRDefault="00CD1321" w:rsidP="00CD1321">
            <w:pPr>
              <w:widowControl/>
              <w:numPr>
                <w:ilvl w:val="0"/>
                <w:numId w:val="4"/>
              </w:numPr>
              <w:suppressAutoHyphens w:val="0"/>
              <w:spacing w:after="53" w:line="265" w:lineRule="auto"/>
              <w:ind w:right="9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Функционально-стоимостной анализ (ФСА). Организация и результаты ФСА. Оценка экономической эффективности ФСА. Индекс «цена - качество». </w:t>
            </w:r>
          </w:p>
          <w:p w14:paraId="01A7C00B" w14:textId="77777777" w:rsidR="008F506E" w:rsidRPr="008F506E" w:rsidRDefault="008F506E" w:rsidP="008F506E">
            <w:pPr>
              <w:widowControl/>
              <w:suppressAutoHyphens w:val="0"/>
              <w:spacing w:after="53" w:line="265" w:lineRule="auto"/>
              <w:ind w:right="91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53224D73" w14:textId="1B7F0C49" w:rsidR="00CD1321" w:rsidRPr="00CD1321" w:rsidRDefault="008F506E" w:rsidP="008F506E">
            <w:pPr>
              <w:widowControl/>
              <w:suppressAutoHyphens w:val="0"/>
              <w:spacing w:after="53" w:line="265" w:lineRule="auto"/>
              <w:ind w:right="91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60211FC" w14:textId="77777777" w:rsidR="00CD1321" w:rsidRPr="00CD1321" w:rsidRDefault="00CD1321" w:rsidP="00CD1321">
            <w:pPr>
              <w:spacing w:line="259" w:lineRule="auto"/>
              <w:ind w:left="2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докладов по теме занятия</w:t>
            </w:r>
            <w:r w:rsidR="0060777D">
              <w:rPr>
                <w:sz w:val="24"/>
                <w:szCs w:val="24"/>
              </w:rPr>
              <w:t>, решение практических заданий по теме</w:t>
            </w:r>
          </w:p>
        </w:tc>
      </w:tr>
      <w:tr w:rsidR="00CD1321" w14:paraId="46FCD2DF" w14:textId="77777777" w:rsidTr="00FE3183">
        <w:tc>
          <w:tcPr>
            <w:tcW w:w="2390" w:type="dxa"/>
          </w:tcPr>
          <w:p w14:paraId="527F4A02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3.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8470DF5" w14:textId="77777777" w:rsidR="00CD1321" w:rsidRPr="00CD1321" w:rsidRDefault="00CD1321" w:rsidP="00CD1321">
            <w:pPr>
              <w:spacing w:after="162" w:line="276" w:lineRule="auto"/>
              <w:ind w:right="23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Финансовые и экономические показатели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8EF6B09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73EA1BFF" w14:textId="77777777" w:rsidR="00CD1321" w:rsidRPr="00CD1321" w:rsidRDefault="00CD1321" w:rsidP="00255BE5">
            <w:pPr>
              <w:widowControl/>
              <w:numPr>
                <w:ilvl w:val="0"/>
                <w:numId w:val="5"/>
              </w:numPr>
              <w:suppressAutoHyphens w:val="0"/>
              <w:spacing w:after="30" w:line="283" w:lineRule="auto"/>
              <w:ind w:right="112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Инвестиционный и проектный учет. Инвестиционные показатели. Реальные опционы.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740FCC5" w14:textId="77777777" w:rsidR="00CD1321" w:rsidRPr="00CD1321" w:rsidRDefault="00CD1321" w:rsidP="00255BE5">
            <w:pPr>
              <w:widowControl/>
              <w:numPr>
                <w:ilvl w:val="0"/>
                <w:numId w:val="5"/>
              </w:numPr>
              <w:suppressAutoHyphens w:val="0"/>
              <w:spacing w:after="80" w:line="284" w:lineRule="auto"/>
              <w:ind w:right="112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Финансовые показатели. Экономические показатели. Экономическая добавленная стоимость. </w:t>
            </w:r>
          </w:p>
          <w:p w14:paraId="469B79C6" w14:textId="77777777" w:rsidR="008F506E" w:rsidRPr="008F506E" w:rsidRDefault="008F506E" w:rsidP="008F506E">
            <w:pPr>
              <w:spacing w:after="45" w:line="259" w:lineRule="auto"/>
              <w:ind w:right="110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132E0A94" w14:textId="559B8E19" w:rsidR="00CD1321" w:rsidRPr="00CD1321" w:rsidRDefault="008F506E" w:rsidP="008F506E">
            <w:pPr>
              <w:spacing w:after="45" w:line="259" w:lineRule="auto"/>
              <w:ind w:right="110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85890BA" w14:textId="77777777" w:rsidR="00CD1321" w:rsidRPr="00CD1321" w:rsidRDefault="00CD1321" w:rsidP="00CD1321">
            <w:pPr>
              <w:spacing w:after="87" w:line="282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Решение ситуационных задач</w:t>
            </w:r>
            <w:r w:rsidR="0060777D">
              <w:rPr>
                <w:sz w:val="24"/>
                <w:szCs w:val="24"/>
              </w:rPr>
              <w:t>, решение практических заданий по теме</w:t>
            </w:r>
          </w:p>
          <w:p w14:paraId="28B51BEB" w14:textId="77777777" w:rsidR="00CD1321" w:rsidRPr="00CD1321" w:rsidRDefault="00CD1321" w:rsidP="00CD1321">
            <w:pPr>
              <w:spacing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Доклады </w:t>
            </w:r>
          </w:p>
        </w:tc>
      </w:tr>
      <w:tr w:rsidR="00CD1321" w14:paraId="7D7E8CF9" w14:textId="77777777" w:rsidTr="00FE3183">
        <w:tc>
          <w:tcPr>
            <w:tcW w:w="2390" w:type="dxa"/>
          </w:tcPr>
          <w:p w14:paraId="6C32A04F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4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D3CD4BB" w14:textId="77777777" w:rsidR="00CD1321" w:rsidRPr="00CD1321" w:rsidRDefault="00CD1321" w:rsidP="00CD1321">
            <w:pPr>
              <w:spacing w:line="259" w:lineRule="auto"/>
              <w:ind w:left="2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Нефинансовые показатели деятельности фирмы </w:t>
            </w:r>
          </w:p>
        </w:tc>
        <w:tc>
          <w:tcPr>
            <w:tcW w:w="6155" w:type="dxa"/>
          </w:tcPr>
          <w:p w14:paraId="51BA08A3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41" w:line="277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Маркетинговые показатели: отраслевые показатели, показатели рынка, рыночные показатели продукта. Показатели портфеля бизнеса.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8EA350C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27" w:line="284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Ориентация на потребителя: понятие качества, методы количественных и качественных оценок качества.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7C01F369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17" w:line="259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</w:t>
            </w:r>
            <w:r w:rsidR="00C9248D">
              <w:rPr>
                <w:sz w:val="24"/>
                <w:szCs w:val="24"/>
              </w:rPr>
              <w:t xml:space="preserve"> </w:t>
            </w:r>
            <w:r w:rsidRPr="00CD1321">
              <w:rPr>
                <w:sz w:val="24"/>
                <w:szCs w:val="24"/>
              </w:rPr>
              <w:t>внутренних</w:t>
            </w:r>
            <w:r w:rsidR="00C9248D">
              <w:rPr>
                <w:sz w:val="24"/>
                <w:szCs w:val="24"/>
              </w:rPr>
              <w:t xml:space="preserve"> </w:t>
            </w:r>
            <w:r w:rsidRPr="00CD1321">
              <w:rPr>
                <w:sz w:val="24"/>
                <w:szCs w:val="24"/>
              </w:rPr>
              <w:t xml:space="preserve">процессов. </w:t>
            </w:r>
          </w:p>
          <w:p w14:paraId="71E3EC1E" w14:textId="77777777" w:rsidR="00CD1321" w:rsidRPr="00CD1321" w:rsidRDefault="00CD1321" w:rsidP="00CD1321">
            <w:pPr>
              <w:spacing w:after="1" w:line="304" w:lineRule="auto"/>
              <w:ind w:left="57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 эффективности организационной структуры.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FE6272B" w14:textId="77777777" w:rsidR="00CD1321" w:rsidRPr="00CD1321" w:rsidRDefault="00CD1321" w:rsidP="00255BE5">
            <w:pPr>
              <w:widowControl/>
              <w:numPr>
                <w:ilvl w:val="0"/>
                <w:numId w:val="6"/>
              </w:numPr>
              <w:suppressAutoHyphens w:val="0"/>
              <w:spacing w:after="55" w:line="304" w:lineRule="auto"/>
              <w:ind w:right="56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Показатели бизнес-процессов. Показатели обучения и развития персонала </w:t>
            </w:r>
          </w:p>
          <w:p w14:paraId="11BF9072" w14:textId="77777777" w:rsidR="008F506E" w:rsidRPr="008F506E" w:rsidRDefault="008F506E" w:rsidP="008F506E">
            <w:pPr>
              <w:spacing w:after="45" w:line="259" w:lineRule="auto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4B798898" w14:textId="7D1530DD" w:rsidR="00CD1321" w:rsidRPr="00CD1321" w:rsidRDefault="008F506E" w:rsidP="008F506E">
            <w:pPr>
              <w:spacing w:after="45" w:line="259" w:lineRule="auto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1079FF3F" w14:textId="77777777" w:rsidR="00CD1321" w:rsidRPr="00CD1321" w:rsidRDefault="00CD1321" w:rsidP="00CD1321">
            <w:pPr>
              <w:spacing w:after="66"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Дискуссия </w:t>
            </w:r>
          </w:p>
          <w:p w14:paraId="3341C710" w14:textId="77777777" w:rsidR="00CD1321" w:rsidRPr="00CD1321" w:rsidRDefault="00CD1321" w:rsidP="00CD1321">
            <w:pPr>
              <w:spacing w:line="259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Творческая работа</w:t>
            </w:r>
            <w:r w:rsidR="0060777D">
              <w:rPr>
                <w:sz w:val="24"/>
                <w:szCs w:val="24"/>
              </w:rPr>
              <w:t>, решение ситуационных задач</w:t>
            </w:r>
          </w:p>
        </w:tc>
      </w:tr>
      <w:tr w:rsidR="00CD1321" w14:paraId="1CDD300E" w14:textId="77777777" w:rsidTr="00FE3183">
        <w:tc>
          <w:tcPr>
            <w:tcW w:w="2390" w:type="dxa"/>
          </w:tcPr>
          <w:p w14:paraId="7AF31654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lastRenderedPageBreak/>
              <w:t>Тема 5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AAC87AE" w14:textId="77777777" w:rsidR="00CD1321" w:rsidRPr="00CD1321" w:rsidRDefault="00CD1321" w:rsidP="00CD1321">
            <w:pPr>
              <w:spacing w:after="1" w:line="258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Ключевые показатели эффективности (</w:t>
            </w:r>
            <w:proofErr w:type="spellStart"/>
            <w:r w:rsidRPr="00CD1321">
              <w:rPr>
                <w:sz w:val="24"/>
                <w:szCs w:val="24"/>
              </w:rPr>
              <w:t>Key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Performance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</w:p>
          <w:p w14:paraId="27DDFF18" w14:textId="77777777" w:rsidR="00CD1321" w:rsidRPr="00CD1321" w:rsidRDefault="00CD1321" w:rsidP="00CD1321">
            <w:pPr>
              <w:spacing w:after="127" w:line="259" w:lineRule="auto"/>
              <w:rPr>
                <w:sz w:val="24"/>
                <w:szCs w:val="24"/>
              </w:rPr>
            </w:pPr>
            <w:proofErr w:type="spellStart"/>
            <w:r w:rsidRPr="00CD1321">
              <w:rPr>
                <w:sz w:val="24"/>
                <w:szCs w:val="24"/>
              </w:rPr>
              <w:t>Indicator</w:t>
            </w:r>
            <w:proofErr w:type="spellEnd"/>
            <w:r w:rsidRPr="00CD1321">
              <w:rPr>
                <w:sz w:val="24"/>
                <w:szCs w:val="24"/>
              </w:rPr>
              <w:t xml:space="preserve">, KPI) </w:t>
            </w:r>
          </w:p>
          <w:p w14:paraId="0A90103E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53CBC9CD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16" w:line="285" w:lineRule="auto"/>
              <w:ind w:right="113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Показатели как индикаторы достижения стратегических целей. Взаимосвязь миссии, стратегии и текущей деятельности.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C09AEEA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56" w:line="264" w:lineRule="auto"/>
              <w:ind w:right="113" w:hanging="360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Ключевые (</w:t>
            </w:r>
            <w:proofErr w:type="spellStart"/>
            <w:r w:rsidRPr="00CD1321">
              <w:rPr>
                <w:sz w:val="24"/>
                <w:szCs w:val="24"/>
              </w:rPr>
              <w:t>Key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Performance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Indicator</w:t>
            </w:r>
            <w:proofErr w:type="spellEnd"/>
            <w:r w:rsidRPr="00CD1321">
              <w:rPr>
                <w:sz w:val="24"/>
                <w:szCs w:val="24"/>
              </w:rPr>
              <w:t xml:space="preserve">, KPI) и вспомогательные показатели. </w:t>
            </w:r>
          </w:p>
          <w:p w14:paraId="2A882100" w14:textId="77777777" w:rsidR="00CD1321" w:rsidRPr="00CD1321" w:rsidRDefault="00CD1321" w:rsidP="00CD1321">
            <w:pPr>
              <w:spacing w:after="62" w:line="259" w:lineRule="auto"/>
              <w:ind w:left="57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Требования к KPI.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366B63F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Опережающие и результирующие показатели. Показатели результативности и эффективности.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566A6008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Потоки и запасы. Разовые показатели. Первичные и вторичные показатели. Измерения и оценки.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49F3083E" w14:textId="77777777" w:rsid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Частные и агрегированные оценки. Агрегированные показатели: комплексные и интегральные оценки.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0B901D99" w14:textId="77777777" w:rsidR="00CD1321" w:rsidRPr="00CD1321" w:rsidRDefault="00CD1321" w:rsidP="00255BE5">
            <w:pPr>
              <w:widowControl/>
              <w:numPr>
                <w:ilvl w:val="0"/>
                <w:numId w:val="7"/>
              </w:numPr>
              <w:suppressAutoHyphens w:val="0"/>
              <w:spacing w:after="32" w:line="284" w:lineRule="auto"/>
              <w:ind w:right="113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Пороговые значения. Направления использования показателей в управленческом учете и в ССП. Управление системой показателей фирмы. </w:t>
            </w:r>
          </w:p>
          <w:p w14:paraId="4F22D8A2" w14:textId="77777777" w:rsidR="008F506E" w:rsidRPr="008F506E" w:rsidRDefault="008F506E" w:rsidP="008F506E">
            <w:pPr>
              <w:widowControl/>
              <w:suppressAutoHyphens w:val="0"/>
              <w:spacing w:line="259" w:lineRule="auto"/>
              <w:ind w:right="113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32CC3FB7" w14:textId="06DDAF53" w:rsidR="00CD1321" w:rsidRPr="00CD1321" w:rsidRDefault="008F506E" w:rsidP="008F506E">
            <w:pPr>
              <w:widowControl/>
              <w:suppressAutoHyphens w:val="0"/>
              <w:spacing w:line="259" w:lineRule="auto"/>
              <w:ind w:right="113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60B50DBF" w14:textId="77777777" w:rsidR="00CD1321" w:rsidRPr="00CD1321" w:rsidRDefault="00CD1321" w:rsidP="00CD1321">
            <w:pPr>
              <w:spacing w:line="259" w:lineRule="auto"/>
              <w:ind w:left="228" w:right="10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Устные ответы, Решение </w:t>
            </w:r>
            <w:r w:rsidR="0060777D">
              <w:rPr>
                <w:sz w:val="24"/>
                <w:szCs w:val="24"/>
              </w:rPr>
              <w:t xml:space="preserve">практических </w:t>
            </w:r>
            <w:r w:rsidRPr="00CD1321">
              <w:rPr>
                <w:sz w:val="24"/>
                <w:szCs w:val="24"/>
              </w:rPr>
              <w:t xml:space="preserve">заданий по теме </w:t>
            </w:r>
          </w:p>
        </w:tc>
      </w:tr>
      <w:tr w:rsidR="00CD1321" w14:paraId="79DCD74E" w14:textId="77777777" w:rsidTr="00FE3183">
        <w:tc>
          <w:tcPr>
            <w:tcW w:w="2390" w:type="dxa"/>
          </w:tcPr>
          <w:p w14:paraId="6C89507D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Тема 6.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6AE1CF95" w14:textId="77777777" w:rsidR="00CD1321" w:rsidRPr="00CD1321" w:rsidRDefault="00CD1321" w:rsidP="00CD1321">
            <w:pPr>
              <w:spacing w:after="154" w:line="281" w:lineRule="auto"/>
              <w:ind w:right="59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Система сбалансированных показателей (ССП) </w:t>
            </w:r>
          </w:p>
          <w:p w14:paraId="73E570DA" w14:textId="77777777" w:rsidR="00CD1321" w:rsidRPr="00CD1321" w:rsidRDefault="00CD1321" w:rsidP="00CD1321">
            <w:pPr>
              <w:spacing w:line="259" w:lineRule="auto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</w:tcPr>
          <w:p w14:paraId="4427406C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31" w:line="284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Концепция сбалансированных показателей. История создания и развития ССП и </w:t>
            </w:r>
            <w:proofErr w:type="spellStart"/>
            <w:r w:rsidRPr="00CD1321">
              <w:rPr>
                <w:sz w:val="24"/>
                <w:szCs w:val="24"/>
              </w:rPr>
              <w:t>Balanced</w:t>
            </w:r>
            <w:proofErr w:type="spellEnd"/>
            <w:r w:rsidRPr="00CD1321">
              <w:rPr>
                <w:sz w:val="24"/>
                <w:szCs w:val="24"/>
              </w:rPr>
              <w:t xml:space="preserve"> </w:t>
            </w:r>
            <w:proofErr w:type="spellStart"/>
            <w:r w:rsidRPr="00CD1321">
              <w:rPr>
                <w:sz w:val="24"/>
                <w:szCs w:val="24"/>
              </w:rPr>
              <w:t>ScoreCard</w:t>
            </w:r>
            <w:proofErr w:type="spellEnd"/>
            <w:r w:rsidRPr="00CD1321">
              <w:rPr>
                <w:sz w:val="24"/>
                <w:szCs w:val="24"/>
              </w:rPr>
              <w:t>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30DF585C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41" w:line="277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>Основные понятия. Понятие баланса в ССП. Сбалансированность систем показателей: примеры и неопределенности.</w:t>
            </w:r>
            <w:r w:rsidR="00C9248D">
              <w:rPr>
                <w:sz w:val="24"/>
                <w:szCs w:val="24"/>
              </w:rPr>
              <w:t xml:space="preserve"> </w:t>
            </w:r>
          </w:p>
          <w:p w14:paraId="034D9532" w14:textId="77777777" w:rsidR="00CD1321" w:rsidRPr="00CD1321" w:rsidRDefault="00CD1321" w:rsidP="00255BE5">
            <w:pPr>
              <w:widowControl/>
              <w:numPr>
                <w:ilvl w:val="0"/>
                <w:numId w:val="8"/>
              </w:numPr>
              <w:suppressAutoHyphens w:val="0"/>
              <w:spacing w:after="23" w:line="290" w:lineRule="auto"/>
              <w:ind w:right="71" w:hanging="361"/>
              <w:jc w:val="both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Перспективные показатели. Ключевые направления ССП. Четыре ключевых направления ССП - принципы определения направлений. </w:t>
            </w:r>
          </w:p>
          <w:p w14:paraId="5261557C" w14:textId="5E700A0B" w:rsidR="00CD1321" w:rsidRDefault="008F506E" w:rsidP="008F506E">
            <w:pPr>
              <w:widowControl/>
              <w:suppressAutoHyphens w:val="0"/>
              <w:spacing w:after="54" w:line="325" w:lineRule="auto"/>
              <w:ind w:left="218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CD1321" w:rsidRPr="00CD1321">
              <w:rPr>
                <w:sz w:val="24"/>
                <w:szCs w:val="24"/>
              </w:rPr>
              <w:t>Отбор показателей для ССП: финансы, взаимоотношения с клиентами, совершенствование внутренних бизнес</w:t>
            </w:r>
            <w:r w:rsidR="00CD1321">
              <w:rPr>
                <w:sz w:val="24"/>
                <w:szCs w:val="24"/>
              </w:rPr>
              <w:t>-</w:t>
            </w:r>
            <w:r w:rsidR="00CD1321" w:rsidRPr="00CD1321">
              <w:rPr>
                <w:sz w:val="24"/>
                <w:szCs w:val="24"/>
              </w:rPr>
              <w:t xml:space="preserve">процессов, обучение и развитие персонала. </w:t>
            </w:r>
          </w:p>
          <w:p w14:paraId="086180AD" w14:textId="77777777" w:rsidR="008F506E" w:rsidRPr="008F506E" w:rsidRDefault="008F506E" w:rsidP="008F506E">
            <w:pPr>
              <w:widowControl/>
              <w:suppressAutoHyphens w:val="0"/>
              <w:spacing w:after="54" w:line="325" w:lineRule="auto"/>
              <w:ind w:right="68"/>
              <w:jc w:val="both"/>
              <w:rPr>
                <w:i/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Рекомендуемые источники: Раздел 8, № 1–6;</w:t>
            </w:r>
          </w:p>
          <w:p w14:paraId="7B196A56" w14:textId="1F921BD4" w:rsidR="00CD1321" w:rsidRPr="00CD1321" w:rsidRDefault="008F506E" w:rsidP="008F506E">
            <w:pPr>
              <w:widowControl/>
              <w:suppressAutoHyphens w:val="0"/>
              <w:spacing w:after="54" w:line="325" w:lineRule="auto"/>
              <w:ind w:right="68"/>
              <w:jc w:val="both"/>
              <w:rPr>
                <w:sz w:val="24"/>
                <w:szCs w:val="24"/>
              </w:rPr>
            </w:pPr>
            <w:r w:rsidRPr="008F506E">
              <w:rPr>
                <w:i/>
                <w:sz w:val="24"/>
                <w:szCs w:val="24"/>
              </w:rPr>
              <w:t>Раздел 9, № 1–10.</w:t>
            </w:r>
          </w:p>
        </w:tc>
        <w:tc>
          <w:tcPr>
            <w:tcW w:w="2222" w:type="dxa"/>
          </w:tcPr>
          <w:p w14:paraId="1911527E" w14:textId="77777777" w:rsidR="00CD1321" w:rsidRDefault="00CD1321" w:rsidP="00CD1321">
            <w:pPr>
              <w:spacing w:after="6" w:line="304" w:lineRule="auto"/>
              <w:ind w:left="22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Разработка и решение кейсов </w:t>
            </w:r>
          </w:p>
          <w:p w14:paraId="489658F4" w14:textId="77777777" w:rsidR="0060777D" w:rsidRPr="00CD1321" w:rsidRDefault="0060777D" w:rsidP="00CD1321">
            <w:pPr>
              <w:spacing w:after="6" w:line="304" w:lineRule="auto"/>
              <w:ind w:left="2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14:paraId="4ADF76C9" w14:textId="77777777" w:rsidR="00CD1321" w:rsidRPr="00CD1321" w:rsidRDefault="00CD1321" w:rsidP="00CD1321">
            <w:pPr>
              <w:spacing w:line="259" w:lineRule="auto"/>
              <w:ind w:left="218"/>
              <w:rPr>
                <w:sz w:val="24"/>
                <w:szCs w:val="24"/>
              </w:rPr>
            </w:pPr>
            <w:r w:rsidRPr="00CD1321">
              <w:rPr>
                <w:sz w:val="24"/>
                <w:szCs w:val="24"/>
              </w:rPr>
              <w:t xml:space="preserve"> </w:t>
            </w:r>
          </w:p>
        </w:tc>
      </w:tr>
    </w:tbl>
    <w:p w14:paraId="283CC6D2" w14:textId="77777777" w:rsidR="000F4940" w:rsidRDefault="000F4940">
      <w:pPr>
        <w:keepNext/>
        <w:ind w:firstLine="709"/>
        <w:jc w:val="both"/>
        <w:rPr>
          <w:sz w:val="28"/>
          <w:szCs w:val="28"/>
        </w:rPr>
      </w:pPr>
    </w:p>
    <w:p w14:paraId="5D4C743B" w14:textId="77777777" w:rsidR="00821A03" w:rsidRDefault="00821A03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</w:p>
    <w:p w14:paraId="3EA426F4" w14:textId="48576F0F" w:rsidR="000F4940" w:rsidRPr="003D11B8" w:rsidRDefault="00573110" w:rsidP="00821A03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9" w:name="_Toc141277987"/>
      <w:r w:rsidRPr="003D11B8">
        <w:rPr>
          <w:rFonts w:eastAsia="Calibri"/>
          <w:b/>
          <w:bCs/>
          <w:kern w:val="2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14:paraId="3A772F1D" w14:textId="77777777" w:rsidR="000F4940" w:rsidRPr="003D11B8" w:rsidRDefault="00573110" w:rsidP="00821A03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0" w:name="_Toc141277988"/>
      <w:r w:rsidRPr="003D11B8">
        <w:rPr>
          <w:rFonts w:eastAsia="Calibri"/>
          <w:b/>
          <w:bCs/>
          <w:kern w:val="2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14:paraId="09574886" w14:textId="77777777" w:rsidR="000F4940" w:rsidRDefault="00573110" w:rsidP="00821A03">
      <w:pPr>
        <w:keepNext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486001D" w14:textId="77777777" w:rsidR="000F4940" w:rsidRDefault="00C9248D" w:rsidP="0060777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73110">
        <w:rPr>
          <w:sz w:val="28"/>
          <w:szCs w:val="28"/>
        </w:rPr>
        <w:t>Таблица 4</w:t>
      </w:r>
    </w:p>
    <w:tbl>
      <w:tblPr>
        <w:tblW w:w="5281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835"/>
        <w:gridCol w:w="4678"/>
        <w:gridCol w:w="3255"/>
      </w:tblGrid>
      <w:tr w:rsidR="000F4940" w:rsidRPr="00821A03" w14:paraId="706712FD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F44A8" w14:textId="77777777" w:rsidR="000F4940" w:rsidRPr="00821A03" w:rsidRDefault="00573110">
            <w:pPr>
              <w:keepNext/>
              <w:jc w:val="center"/>
              <w:rPr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9BF10" w14:textId="77777777" w:rsidR="000F4940" w:rsidRPr="00821A03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3C771" w14:textId="77777777" w:rsidR="000F4940" w:rsidRPr="00821A03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821A0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C7F95" w:rsidRPr="00821A03" w14:paraId="38FF0331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0650D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1. Показатели эффективности и результативности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1885A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Экономическая эффективность: достоинства и недостатки подхода. Понятия результативности и эффективности. Управление результативностью. Концепция «</w:t>
            </w:r>
            <w:proofErr w:type="spellStart"/>
            <w:r w:rsidRPr="00821A03">
              <w:rPr>
                <w:sz w:val="24"/>
                <w:szCs w:val="24"/>
              </w:rPr>
              <w:t>performance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  <w:proofErr w:type="spellStart"/>
            <w:r w:rsidRPr="00821A03">
              <w:rPr>
                <w:sz w:val="24"/>
                <w:szCs w:val="24"/>
              </w:rPr>
              <w:t>management</w:t>
            </w:r>
            <w:proofErr w:type="spellEnd"/>
            <w:r w:rsidRPr="00821A03"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BC5C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 </w:t>
            </w:r>
          </w:p>
        </w:tc>
      </w:tr>
      <w:tr w:rsidR="006C7F95" w:rsidRPr="00821A03" w14:paraId="3567A299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A4CB0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Тема 2. </w:t>
            </w:r>
          </w:p>
          <w:p w14:paraId="33CCC644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Управленческий учет как источник показателей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EFFBC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Анализ </w:t>
            </w:r>
            <w:proofErr w:type="spellStart"/>
            <w:r w:rsidRPr="00821A03">
              <w:rPr>
                <w:sz w:val="24"/>
                <w:szCs w:val="24"/>
              </w:rPr>
              <w:t>затратообразующих</w:t>
            </w:r>
            <w:proofErr w:type="spellEnd"/>
            <w:r w:rsidRPr="00821A03">
              <w:rPr>
                <w:sz w:val="24"/>
                <w:szCs w:val="24"/>
              </w:rPr>
              <w:t xml:space="preserve"> факторов. Учет неявных затрат. </w:t>
            </w:r>
          </w:p>
          <w:p w14:paraId="7305B1C0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Традиционные методы калькуляции и АВС- </w:t>
            </w:r>
            <w:proofErr w:type="spellStart"/>
            <w:r w:rsidRPr="00821A03">
              <w:rPr>
                <w:sz w:val="24"/>
                <w:szCs w:val="24"/>
              </w:rPr>
              <w:t>costing</w:t>
            </w:r>
            <w:proofErr w:type="spellEnd"/>
            <w:r w:rsidRPr="00821A03">
              <w:rPr>
                <w:sz w:val="24"/>
                <w:szCs w:val="24"/>
              </w:rPr>
              <w:t xml:space="preserve"> как стратегические инструменты. Трансфертные цены. Взаимосвязь цепочки ценностей и возникновения маржинального дохода (прибыли). </w:t>
            </w:r>
          </w:p>
          <w:p w14:paraId="3C810684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Функционально-стоимостной анализ (ФСА). История ФСА. Роль АВС-</w:t>
            </w:r>
            <w:proofErr w:type="spellStart"/>
            <w:r w:rsidRPr="00821A03">
              <w:rPr>
                <w:sz w:val="24"/>
                <w:szCs w:val="24"/>
              </w:rPr>
              <w:t>Costing</w:t>
            </w:r>
            <w:proofErr w:type="spellEnd"/>
            <w:r w:rsidRPr="00821A03">
              <w:rPr>
                <w:sz w:val="24"/>
                <w:szCs w:val="24"/>
              </w:rPr>
              <w:t xml:space="preserve"> в ФСА. </w:t>
            </w:r>
          </w:p>
          <w:p w14:paraId="3CE3C1DB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Функция развертывания качества (ФРК). История создания ФРК.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C87A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статистических материалов и данных интернет-источников </w:t>
            </w:r>
          </w:p>
        </w:tc>
      </w:tr>
      <w:tr w:rsidR="006C7F95" w:rsidRPr="00821A03" w14:paraId="0FB7C4B4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59CD9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3. Финансовые и экономические показатели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  <w:p w14:paraId="14EF25CC" w14:textId="77777777" w:rsidR="006C7F95" w:rsidRPr="00821A03" w:rsidRDefault="006C7F95" w:rsidP="006C7F95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CB57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Инвестиционный и проектный учет. Финансовые показатели. Реальные опционы. Экономическая добавленная стоимость</w:t>
            </w:r>
          </w:p>
          <w:p w14:paraId="024AA658" w14:textId="77777777" w:rsidR="006C7F95" w:rsidRPr="00821A03" w:rsidRDefault="006C7F95" w:rsidP="006C7F95">
            <w:pPr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3A5D" w14:textId="77777777" w:rsidR="006C7F95" w:rsidRPr="00821A03" w:rsidRDefault="006C7F95" w:rsidP="006C7F95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  <w:tr w:rsidR="00CE2C8E" w:rsidRPr="00821A03" w14:paraId="1CF55A7B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1D95E" w14:textId="77777777" w:rsidR="00CE2C8E" w:rsidRPr="00821A03" w:rsidRDefault="00CE2C8E" w:rsidP="00CE2C8E">
            <w:pPr>
              <w:spacing w:line="259" w:lineRule="auto"/>
              <w:ind w:lef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4</w:t>
            </w:r>
            <w:r w:rsidR="00C9248D" w:rsidRPr="00821A03">
              <w:rPr>
                <w:sz w:val="24"/>
                <w:szCs w:val="24"/>
              </w:rPr>
              <w:t xml:space="preserve"> </w:t>
            </w:r>
          </w:p>
          <w:p w14:paraId="19FCA748" w14:textId="77777777" w:rsidR="00CE2C8E" w:rsidRPr="00821A03" w:rsidRDefault="00CE2C8E" w:rsidP="00CE2C8E">
            <w:pPr>
              <w:spacing w:line="259" w:lineRule="auto"/>
              <w:ind w:left="108" w:right="21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Нефинансовые показатели деятельности фирмы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A32DD" w14:textId="77777777" w:rsidR="00CE2C8E" w:rsidRPr="00821A03" w:rsidRDefault="00CE2C8E" w:rsidP="00A64E0A">
            <w:pPr>
              <w:spacing w:after="6" w:line="259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Показатели проектов и бизнес</w:t>
            </w:r>
            <w:r w:rsidR="00A64E0A" w:rsidRPr="00821A03">
              <w:rPr>
                <w:sz w:val="24"/>
                <w:szCs w:val="24"/>
              </w:rPr>
              <w:t xml:space="preserve">- </w:t>
            </w:r>
            <w:r w:rsidRPr="00821A03">
              <w:rPr>
                <w:sz w:val="24"/>
                <w:szCs w:val="24"/>
              </w:rPr>
              <w:t xml:space="preserve">единиц. Взаимосвязь с управленческим учетом. </w:t>
            </w:r>
          </w:p>
          <w:p w14:paraId="786DFEDE" w14:textId="77777777" w:rsidR="00CE2C8E" w:rsidRPr="00821A03" w:rsidRDefault="00CE2C8E" w:rsidP="00A64E0A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Показатели обучения и развития персонала. Показатели системы </w:t>
            </w:r>
            <w:r w:rsidR="00B76BFC" w:rsidRPr="00821A03">
              <w:rPr>
                <w:sz w:val="24"/>
                <w:szCs w:val="24"/>
              </w:rPr>
              <w:t>управления человеческими ресурсами. Показатели рабочих групп. Показатели сотрудников. Проблемы несбалансированности и «противоречивости» финансовых и нефинансовых показателей.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8425" w14:textId="77777777" w:rsidR="00CE2C8E" w:rsidRPr="00821A03" w:rsidRDefault="00CE2C8E" w:rsidP="00466D50">
            <w:pPr>
              <w:spacing w:line="265" w:lineRule="auto"/>
              <w:ind w:right="109" w:hanging="24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Изучение научной и учебной литературы; поиск, сбор, систематизация и анализ </w:t>
            </w:r>
            <w:r w:rsidR="00B76BFC" w:rsidRPr="00821A03">
              <w:rPr>
                <w:sz w:val="24"/>
                <w:szCs w:val="24"/>
              </w:rPr>
              <w:t>статистических материалов и данных интернет-источников</w:t>
            </w:r>
          </w:p>
        </w:tc>
      </w:tr>
      <w:tr w:rsidR="00B76BFC" w:rsidRPr="00821A03" w14:paraId="175B14D9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EEC3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Тема 5 Ключевые показатели эффективности (</w:t>
            </w:r>
            <w:proofErr w:type="spellStart"/>
            <w:r w:rsidRPr="00821A03">
              <w:rPr>
                <w:sz w:val="24"/>
                <w:szCs w:val="24"/>
              </w:rPr>
              <w:t>Key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</w:p>
          <w:p w14:paraId="1E806CA8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 w:rsidRPr="00821A03">
              <w:rPr>
                <w:sz w:val="24"/>
                <w:szCs w:val="24"/>
              </w:rPr>
              <w:t>Performance</w:t>
            </w:r>
            <w:proofErr w:type="spellEnd"/>
            <w:r w:rsidRPr="00821A03">
              <w:rPr>
                <w:sz w:val="24"/>
                <w:szCs w:val="24"/>
              </w:rPr>
              <w:t xml:space="preserve"> </w:t>
            </w:r>
            <w:proofErr w:type="spellStart"/>
            <w:r w:rsidRPr="00821A03">
              <w:rPr>
                <w:sz w:val="24"/>
                <w:szCs w:val="24"/>
              </w:rPr>
              <w:t>Indicator</w:t>
            </w:r>
            <w:proofErr w:type="spellEnd"/>
            <w:r w:rsidRPr="00821A03">
              <w:rPr>
                <w:sz w:val="24"/>
                <w:szCs w:val="24"/>
              </w:rPr>
              <w:t>,</w:t>
            </w:r>
          </w:p>
          <w:p w14:paraId="3FD53D40" w14:textId="77777777" w:rsidR="00B76BFC" w:rsidRPr="00821A03" w:rsidRDefault="00B76BFC" w:rsidP="00B76BFC">
            <w:pPr>
              <w:spacing w:after="127"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KPI) </w:t>
            </w:r>
          </w:p>
          <w:p w14:paraId="729BA061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4AB2A" w14:textId="77777777" w:rsidR="00B76BFC" w:rsidRPr="00821A03" w:rsidRDefault="00B76BFC" w:rsidP="00B76BFC">
            <w:pPr>
              <w:spacing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 Понятие критических факторов успеха (CSF). Оценки, применяемые к объектам учета: прогнозные, плановые, целевые, фактические итоговые (отчетность), фактические промежуточные (мониторинг). Мотивационные показатели: фондообразующие и </w:t>
            </w:r>
            <w:proofErr w:type="spellStart"/>
            <w:r w:rsidRPr="00821A03">
              <w:rPr>
                <w:sz w:val="24"/>
                <w:szCs w:val="24"/>
              </w:rPr>
              <w:t>фондораспределяющие</w:t>
            </w:r>
            <w:proofErr w:type="spellEnd"/>
            <w:r w:rsidRPr="00821A03">
              <w:rPr>
                <w:sz w:val="24"/>
                <w:szCs w:val="24"/>
              </w:rPr>
              <w:t xml:space="preserve">. </w:t>
            </w:r>
          </w:p>
          <w:p w14:paraId="4C0742E6" w14:textId="77777777" w:rsidR="00B76BFC" w:rsidRPr="00821A03" w:rsidRDefault="00B76BFC" w:rsidP="00B76BFC">
            <w:pPr>
              <w:spacing w:line="268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 xml:space="preserve">Показатели для принятия решений. Каскадирование показателей. </w:t>
            </w:r>
            <w:proofErr w:type="spellStart"/>
            <w:r w:rsidRPr="00821A03">
              <w:rPr>
                <w:sz w:val="24"/>
                <w:szCs w:val="24"/>
              </w:rPr>
              <w:t>Каскадируемые</w:t>
            </w:r>
            <w:proofErr w:type="spellEnd"/>
            <w:r w:rsidRPr="00821A03">
              <w:rPr>
                <w:sz w:val="24"/>
                <w:szCs w:val="24"/>
              </w:rPr>
              <w:t xml:space="preserve"> и </w:t>
            </w:r>
            <w:proofErr w:type="spellStart"/>
            <w:r w:rsidRPr="00821A03">
              <w:rPr>
                <w:sz w:val="24"/>
                <w:szCs w:val="24"/>
              </w:rPr>
              <w:t>некаскадируемые</w:t>
            </w:r>
            <w:proofErr w:type="spellEnd"/>
            <w:r w:rsidRPr="00821A03">
              <w:rPr>
                <w:sz w:val="24"/>
                <w:szCs w:val="24"/>
              </w:rPr>
              <w:t xml:space="preserve"> показатели. Аддитивные показатели. </w:t>
            </w:r>
            <w:r w:rsidRPr="00821A03">
              <w:rPr>
                <w:sz w:val="24"/>
                <w:szCs w:val="24"/>
              </w:rPr>
              <w:lastRenderedPageBreak/>
              <w:t xml:space="preserve">Объекты и способы каскадирования. Оценка конкурентной позиции с помощью </w:t>
            </w:r>
            <w:proofErr w:type="spellStart"/>
            <w:r w:rsidRPr="00821A03">
              <w:rPr>
                <w:sz w:val="24"/>
                <w:szCs w:val="24"/>
              </w:rPr>
              <w:t>бенчмаркинга</w:t>
            </w:r>
            <w:proofErr w:type="spellEnd"/>
            <w:r w:rsidRPr="00821A03">
              <w:rPr>
                <w:sz w:val="24"/>
                <w:szCs w:val="24"/>
              </w:rPr>
              <w:t xml:space="preserve">. Значения показателей. Приближенные значения и примерные формулы. </w:t>
            </w:r>
          </w:p>
          <w:p w14:paraId="4D9E46D3" w14:textId="77777777" w:rsidR="00B76BFC" w:rsidRPr="00821A03" w:rsidRDefault="00B76BFC" w:rsidP="00466D50">
            <w:pPr>
              <w:spacing w:after="53"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Интервальные и точечные значения показателей. Цели и показатели. Дерево целей. Способы декомпозиции целей. Растянутые цели в ССП. Дерево показателей. Проблема количества показателей в ССП. Типизация показателей в ССП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DB40" w14:textId="77777777" w:rsidR="00B76BFC" w:rsidRPr="00821A03" w:rsidRDefault="00466D50" w:rsidP="00466D50">
            <w:pPr>
              <w:spacing w:line="259" w:lineRule="auto"/>
              <w:ind w:right="95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lastRenderedPageBreak/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  <w:r w:rsidR="00B76BFC" w:rsidRPr="00821A03">
              <w:rPr>
                <w:sz w:val="24"/>
                <w:szCs w:val="24"/>
              </w:rPr>
              <w:t xml:space="preserve">. </w:t>
            </w:r>
          </w:p>
        </w:tc>
      </w:tr>
      <w:tr w:rsidR="00B76BFC" w:rsidRPr="00821A03" w14:paraId="0DF45363" w14:textId="77777777" w:rsidTr="008F506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B8035" w14:textId="77777777" w:rsidR="00B76BFC" w:rsidRPr="00821A03" w:rsidRDefault="00B76BFC" w:rsidP="00B76BFC">
            <w:pPr>
              <w:spacing w:line="259" w:lineRule="auto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lastRenderedPageBreak/>
              <w:t xml:space="preserve">Тема 6. Система сбалансированных показателей (ССП) </w:t>
            </w:r>
          </w:p>
          <w:p w14:paraId="31B22DA6" w14:textId="77777777" w:rsidR="00B76BFC" w:rsidRPr="00821A03" w:rsidRDefault="00B76BFC" w:rsidP="00B76BFC">
            <w:pPr>
              <w:spacing w:line="259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DFC38" w14:textId="77777777" w:rsidR="00B76BFC" w:rsidRPr="00821A03" w:rsidRDefault="00B76BFC" w:rsidP="00404560">
            <w:pPr>
              <w:spacing w:line="264" w:lineRule="auto"/>
              <w:ind w:right="108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Взаимосвязи между направлениями. Разработка подходов к дополнительным ключевым направлениям ССП. Стратегические карты. Использование ССП в управлении компанией. Стратегический и тактический аспекты. Примеры создания стратегических карт ССП в коммерческих и некоммерческих организациях.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ABB0" w14:textId="77777777" w:rsidR="00B76BFC" w:rsidRPr="00821A03" w:rsidRDefault="00466D50" w:rsidP="00466D50">
            <w:pPr>
              <w:spacing w:line="259" w:lineRule="auto"/>
              <w:ind w:left="37"/>
              <w:rPr>
                <w:sz w:val="24"/>
                <w:szCs w:val="24"/>
              </w:rPr>
            </w:pPr>
            <w:r w:rsidRPr="00821A03"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</w:tbl>
    <w:p w14:paraId="712FA546" w14:textId="77777777" w:rsidR="000F4940" w:rsidRDefault="000F4940">
      <w:pPr>
        <w:keepNext/>
        <w:ind w:firstLine="709"/>
        <w:jc w:val="both"/>
        <w:rPr>
          <w:b/>
          <w:sz w:val="28"/>
          <w:szCs w:val="28"/>
        </w:rPr>
      </w:pPr>
    </w:p>
    <w:p w14:paraId="4BE463FE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1" w:name="_Toc141277989"/>
      <w:r w:rsidRPr="003D11B8">
        <w:rPr>
          <w:rFonts w:eastAsia="Calibri"/>
          <w:b/>
          <w:bCs/>
          <w:kern w:val="2"/>
          <w:sz w:val="28"/>
          <w:szCs w:val="28"/>
        </w:rPr>
        <w:t>6.2. Перечень вопросов, заданий, тем для подготовки к текущему контролю</w:t>
      </w:r>
      <w:bookmarkEnd w:id="11"/>
      <w:r w:rsidRPr="003D11B8">
        <w:rPr>
          <w:rFonts w:eastAsia="Calibri"/>
          <w:b/>
          <w:bCs/>
          <w:kern w:val="2"/>
          <w:sz w:val="28"/>
          <w:szCs w:val="28"/>
        </w:rPr>
        <w:t xml:space="preserve"> </w:t>
      </w:r>
    </w:p>
    <w:p w14:paraId="13DCE0F7" w14:textId="77777777" w:rsidR="00404560" w:rsidRDefault="00404560" w:rsidP="00404560">
      <w:pPr>
        <w:pStyle w:val="a9"/>
        <w:ind w:left="707" w:firstLine="709"/>
        <w:jc w:val="both"/>
        <w:rPr>
          <w:bCs/>
          <w:szCs w:val="28"/>
        </w:rPr>
      </w:pPr>
    </w:p>
    <w:p w14:paraId="1BAF2778" w14:textId="77777777" w:rsidR="00404560" w:rsidRDefault="00404560" w:rsidP="00404560">
      <w:pPr>
        <w:pStyle w:val="a9"/>
        <w:ind w:left="707" w:firstLine="709"/>
        <w:jc w:val="both"/>
        <w:rPr>
          <w:bCs/>
          <w:szCs w:val="28"/>
        </w:rPr>
      </w:pPr>
      <w:r w:rsidRPr="00404560">
        <w:rPr>
          <w:bCs/>
          <w:szCs w:val="28"/>
        </w:rPr>
        <w:t>Примерный перечень вопросов к контрольной работе</w:t>
      </w:r>
    </w:p>
    <w:p w14:paraId="2989E1DD" w14:textId="77777777" w:rsidR="00404560" w:rsidRPr="00404560" w:rsidRDefault="00404560" w:rsidP="00404560">
      <w:pPr>
        <w:pStyle w:val="af"/>
      </w:pPr>
    </w:p>
    <w:p w14:paraId="29AAA8C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1.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Концепция «</w:t>
      </w:r>
      <w:proofErr w:type="spellStart"/>
      <w:r w:rsidRPr="00404560">
        <w:rPr>
          <w:b w:val="0"/>
          <w:szCs w:val="28"/>
        </w:rPr>
        <w:t>performance</w:t>
      </w:r>
      <w:proofErr w:type="spellEnd"/>
      <w:r w:rsidRPr="00404560">
        <w:rPr>
          <w:b w:val="0"/>
          <w:szCs w:val="28"/>
        </w:rPr>
        <w:t xml:space="preserve"> </w:t>
      </w:r>
      <w:proofErr w:type="spellStart"/>
      <w:r w:rsidRPr="00404560">
        <w:rPr>
          <w:b w:val="0"/>
          <w:szCs w:val="28"/>
        </w:rPr>
        <w:t>management</w:t>
      </w:r>
      <w:proofErr w:type="spellEnd"/>
      <w:r w:rsidRPr="00404560">
        <w:rPr>
          <w:b w:val="0"/>
          <w:szCs w:val="28"/>
        </w:rPr>
        <w:t>».</w:t>
      </w:r>
      <w:r w:rsidR="00C9248D">
        <w:rPr>
          <w:b w:val="0"/>
          <w:szCs w:val="28"/>
        </w:rPr>
        <w:t xml:space="preserve"> </w:t>
      </w:r>
    </w:p>
    <w:p w14:paraId="131913A4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2.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Соответствие показателей стадии развития (жизненного цикла) организации. Лестница финансовых целей и показателей результатов деятельности.</w:t>
      </w:r>
      <w:r w:rsidR="00C9248D">
        <w:rPr>
          <w:b w:val="0"/>
          <w:szCs w:val="28"/>
        </w:rPr>
        <w:t xml:space="preserve"> </w:t>
      </w:r>
    </w:p>
    <w:p w14:paraId="4413230A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3.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Проблемы несбалансированности и «противоречивости» финансовых и нефинансовых показателей.</w:t>
      </w:r>
      <w:r w:rsidR="00C9248D">
        <w:rPr>
          <w:b w:val="0"/>
          <w:szCs w:val="28"/>
        </w:rPr>
        <w:t xml:space="preserve"> </w:t>
      </w:r>
    </w:p>
    <w:p w14:paraId="2D3413C5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4.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 xml:space="preserve">История создания и развития ССП и </w:t>
      </w:r>
      <w:proofErr w:type="spellStart"/>
      <w:r w:rsidRPr="00404560">
        <w:rPr>
          <w:b w:val="0"/>
          <w:szCs w:val="28"/>
        </w:rPr>
        <w:t>Balanced</w:t>
      </w:r>
      <w:proofErr w:type="spellEnd"/>
      <w:r w:rsidRPr="00404560">
        <w:rPr>
          <w:b w:val="0"/>
          <w:szCs w:val="28"/>
        </w:rPr>
        <w:t xml:space="preserve"> </w:t>
      </w:r>
      <w:proofErr w:type="spellStart"/>
      <w:r w:rsidRPr="00404560">
        <w:rPr>
          <w:b w:val="0"/>
          <w:szCs w:val="28"/>
        </w:rPr>
        <w:t>ScoreCard</w:t>
      </w:r>
      <w:proofErr w:type="spellEnd"/>
      <w:r w:rsidRPr="00404560">
        <w:rPr>
          <w:b w:val="0"/>
          <w:szCs w:val="28"/>
        </w:rPr>
        <w:t>.</w:t>
      </w:r>
      <w:r w:rsidR="00C9248D">
        <w:rPr>
          <w:b w:val="0"/>
          <w:szCs w:val="28"/>
        </w:rPr>
        <w:t xml:space="preserve"> </w:t>
      </w:r>
    </w:p>
    <w:p w14:paraId="41E73DF0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5.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Показатели системы управления человеческими ресурсами.</w:t>
      </w:r>
      <w:r w:rsidR="00C9248D">
        <w:rPr>
          <w:b w:val="0"/>
          <w:szCs w:val="28"/>
        </w:rPr>
        <w:t xml:space="preserve"> </w:t>
      </w:r>
    </w:p>
    <w:p w14:paraId="5F400411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6.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Агрегированные показатели: комплексные и интегральные оценки: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практика применения российскими компаниями. Показатели для принятия решений</w:t>
      </w:r>
    </w:p>
    <w:p w14:paraId="35E8DEE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7.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Применение моделей остаточной прибыли Эдвардса–Белла–</w:t>
      </w:r>
      <w:proofErr w:type="spellStart"/>
      <w:r w:rsidRPr="00404560">
        <w:rPr>
          <w:b w:val="0"/>
          <w:szCs w:val="28"/>
        </w:rPr>
        <w:t>Олсона</w:t>
      </w:r>
      <w:proofErr w:type="spellEnd"/>
      <w:r w:rsidRPr="00404560">
        <w:rPr>
          <w:b w:val="0"/>
          <w:szCs w:val="28"/>
        </w:rPr>
        <w:t xml:space="preserve"> </w:t>
      </w:r>
    </w:p>
    <w:p w14:paraId="41BB74B8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  <w:lang w:val="en-US"/>
        </w:rPr>
      </w:pPr>
      <w:r w:rsidRPr="00404560">
        <w:rPr>
          <w:b w:val="0"/>
          <w:szCs w:val="28"/>
          <w:lang w:val="en-US"/>
        </w:rPr>
        <w:t>(</w:t>
      </w:r>
      <w:proofErr w:type="spellStart"/>
      <w:r w:rsidRPr="00404560">
        <w:rPr>
          <w:b w:val="0"/>
          <w:szCs w:val="28"/>
          <w:lang w:val="en-US"/>
        </w:rPr>
        <w:t>Edvards</w:t>
      </w:r>
      <w:proofErr w:type="spellEnd"/>
      <w:r w:rsidRPr="00404560">
        <w:rPr>
          <w:b w:val="0"/>
          <w:szCs w:val="28"/>
          <w:lang w:val="en-US"/>
        </w:rPr>
        <w:t>–Bell–</w:t>
      </w:r>
      <w:proofErr w:type="spellStart"/>
      <w:r w:rsidRPr="00404560">
        <w:rPr>
          <w:b w:val="0"/>
          <w:szCs w:val="28"/>
          <w:lang w:val="en-US"/>
        </w:rPr>
        <w:t>Ohlson</w:t>
      </w:r>
      <w:proofErr w:type="spellEnd"/>
      <w:r w:rsidRPr="00404560">
        <w:rPr>
          <w:b w:val="0"/>
          <w:szCs w:val="28"/>
          <w:lang w:val="en-US"/>
        </w:rPr>
        <w:t xml:space="preserve"> (EBO) valuation model), (Residual Income Model RIM) </w:t>
      </w:r>
      <w:r w:rsidRPr="00404560">
        <w:rPr>
          <w:b w:val="0"/>
          <w:szCs w:val="28"/>
        </w:rPr>
        <w:t>в</w:t>
      </w:r>
      <w:r w:rsidRPr="00404560">
        <w:rPr>
          <w:b w:val="0"/>
          <w:szCs w:val="28"/>
          <w:lang w:val="en-US"/>
        </w:rPr>
        <w:t xml:space="preserve"> </w:t>
      </w:r>
      <w:r w:rsidRPr="00404560">
        <w:rPr>
          <w:b w:val="0"/>
          <w:szCs w:val="28"/>
        </w:rPr>
        <w:t>практике</w:t>
      </w:r>
      <w:r w:rsidRPr="00404560">
        <w:rPr>
          <w:b w:val="0"/>
          <w:szCs w:val="28"/>
          <w:lang w:val="en-US"/>
        </w:rPr>
        <w:t xml:space="preserve"> </w:t>
      </w:r>
      <w:r w:rsidRPr="00404560">
        <w:rPr>
          <w:b w:val="0"/>
          <w:szCs w:val="28"/>
        </w:rPr>
        <w:t>компаний</w:t>
      </w:r>
      <w:r w:rsidR="00C9248D">
        <w:rPr>
          <w:b w:val="0"/>
          <w:szCs w:val="28"/>
          <w:lang w:val="en-US"/>
        </w:rPr>
        <w:t xml:space="preserve"> </w:t>
      </w:r>
    </w:p>
    <w:p w14:paraId="4F7990E8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lastRenderedPageBreak/>
        <w:t>8.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Оценивание фундаментальной ценности нематериальных активов на основе модели остаточной операционной прибыли.</w:t>
      </w:r>
      <w:r w:rsidR="00C9248D">
        <w:rPr>
          <w:b w:val="0"/>
          <w:szCs w:val="28"/>
        </w:rPr>
        <w:t xml:space="preserve"> </w:t>
      </w:r>
    </w:p>
    <w:p w14:paraId="05B8FADD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9.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>Примеры создания стратегических карт ССП в коммерческих и некоммерческих организациях</w:t>
      </w:r>
      <w:r w:rsidR="00C9248D">
        <w:rPr>
          <w:b w:val="0"/>
          <w:szCs w:val="28"/>
        </w:rPr>
        <w:t xml:space="preserve"> </w:t>
      </w:r>
    </w:p>
    <w:p w14:paraId="247C96F3" w14:textId="77777777" w:rsidR="00404560" w:rsidRPr="00404560" w:rsidRDefault="00404560" w:rsidP="0091701C">
      <w:pPr>
        <w:pStyle w:val="a9"/>
        <w:spacing w:line="360" w:lineRule="auto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10.</w:t>
      </w:r>
      <w:r w:rsidR="00C9248D">
        <w:rPr>
          <w:b w:val="0"/>
          <w:szCs w:val="28"/>
        </w:rPr>
        <w:t xml:space="preserve"> </w:t>
      </w:r>
      <w:r w:rsidRPr="00404560">
        <w:rPr>
          <w:b w:val="0"/>
          <w:szCs w:val="28"/>
        </w:rPr>
        <w:t xml:space="preserve">Структура ценностно-ориентированного менеджмента (VBM). Система измерения ценности как ключевой элемент </w:t>
      </w:r>
      <w:proofErr w:type="spellStart"/>
      <w:r w:rsidRPr="00404560">
        <w:rPr>
          <w:b w:val="0"/>
          <w:szCs w:val="28"/>
        </w:rPr>
        <w:t>ценностноориентированного</w:t>
      </w:r>
      <w:proofErr w:type="spellEnd"/>
      <w:r w:rsidRPr="00404560">
        <w:rPr>
          <w:b w:val="0"/>
          <w:szCs w:val="28"/>
        </w:rPr>
        <w:t xml:space="preserve"> менеджмента</w:t>
      </w:r>
      <w:r w:rsidR="00C9248D">
        <w:rPr>
          <w:b w:val="0"/>
          <w:szCs w:val="28"/>
        </w:rPr>
        <w:t xml:space="preserve"> </w:t>
      </w:r>
    </w:p>
    <w:p w14:paraId="5AB7B7A0" w14:textId="77777777" w:rsidR="00404560" w:rsidRPr="00404560" w:rsidRDefault="00C9248D" w:rsidP="00404560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14:paraId="550C5CAD" w14:textId="77777777" w:rsidR="00404560" w:rsidRPr="00404560" w:rsidRDefault="00404560" w:rsidP="00404560">
      <w:pPr>
        <w:pStyle w:val="a9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 xml:space="preserve"> </w:t>
      </w:r>
    </w:p>
    <w:p w14:paraId="564C33BC" w14:textId="77777777" w:rsidR="00404560" w:rsidRDefault="00404560" w:rsidP="00404560">
      <w:pPr>
        <w:pStyle w:val="a9"/>
        <w:ind w:firstLine="709"/>
        <w:jc w:val="both"/>
        <w:rPr>
          <w:b w:val="0"/>
          <w:szCs w:val="28"/>
        </w:rPr>
      </w:pPr>
      <w:r w:rsidRPr="00404560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  <w:r w:rsidR="00C9248D">
        <w:rPr>
          <w:b w:val="0"/>
          <w:szCs w:val="28"/>
        </w:rPr>
        <w:t xml:space="preserve"> </w:t>
      </w:r>
    </w:p>
    <w:p w14:paraId="446999CD" w14:textId="77777777" w:rsidR="00404560" w:rsidRDefault="00404560">
      <w:pPr>
        <w:pStyle w:val="a9"/>
        <w:ind w:firstLine="709"/>
        <w:jc w:val="both"/>
        <w:rPr>
          <w:b w:val="0"/>
          <w:szCs w:val="28"/>
        </w:rPr>
      </w:pPr>
    </w:p>
    <w:p w14:paraId="223E1388" w14:textId="77777777" w:rsidR="00404560" w:rsidRPr="00404560" w:rsidRDefault="00404560" w:rsidP="00404560">
      <w:pPr>
        <w:spacing w:line="360" w:lineRule="auto"/>
        <w:ind w:firstLine="709"/>
        <w:jc w:val="center"/>
        <w:rPr>
          <w:sz w:val="28"/>
          <w:szCs w:val="28"/>
        </w:rPr>
      </w:pPr>
      <w:r w:rsidRPr="00404560">
        <w:rPr>
          <w:b/>
          <w:sz w:val="28"/>
          <w:szCs w:val="28"/>
        </w:rPr>
        <w:t>Примерные практико-ориентированных заданий для текущего контроля знаний</w:t>
      </w:r>
    </w:p>
    <w:p w14:paraId="42801BE0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i/>
          <w:sz w:val="28"/>
          <w:szCs w:val="28"/>
          <w:u w:val="single" w:color="000000"/>
        </w:rPr>
        <w:t>Примеры заданий</w:t>
      </w:r>
      <w:r w:rsidRPr="00404560">
        <w:rPr>
          <w:i/>
          <w:sz w:val="28"/>
          <w:szCs w:val="28"/>
        </w:rPr>
        <w:t xml:space="preserve"> </w:t>
      </w:r>
    </w:p>
    <w:p w14:paraId="47BA478D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>На основе данных выбранной компании выделите группы заинтересованных сторон, их потребности и требования к организации</w:t>
      </w:r>
      <w:r w:rsidR="0060777D">
        <w:rPr>
          <w:sz w:val="28"/>
          <w:szCs w:val="28"/>
        </w:rPr>
        <w:t>.</w:t>
      </w:r>
      <w:r w:rsidRPr="00404560">
        <w:rPr>
          <w:sz w:val="28"/>
          <w:szCs w:val="28"/>
        </w:rPr>
        <w:t xml:space="preserve"> Определите основные направления стратегического развития применительно к рассматриваемой компании в соотношении с не менее четырех направлениями ССП. </w:t>
      </w:r>
    </w:p>
    <w:p w14:paraId="5057CAA2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Определите не менее трех стратегических тем и не менее десяти стратегических целей компании корпоративного уровня. Обоснуйте свой выбор. </w:t>
      </w:r>
    </w:p>
    <w:p w14:paraId="53057D98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Разработайте карту стратегических целей корпоративного уровня, учитывая определенные ранее направления ССП и стратегические темы. </w:t>
      </w:r>
    </w:p>
    <w:p w14:paraId="14B01AC5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sz w:val="28"/>
          <w:szCs w:val="28"/>
        </w:rPr>
        <w:t xml:space="preserve">Представьте обоснование выбора и взаимосвязей. При выполнении задания в качестве шаблона используйте приложение «Карта стратегических целей». </w:t>
      </w:r>
    </w:p>
    <w:p w14:paraId="42FFB648" w14:textId="77777777" w:rsidR="00404560" w:rsidRPr="00404560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Разработайте методики расчета и определите целевые значения (основываясь на данных из открытых источников) для 3 КПЭ верхнего уровня (корпоративный), 5 КПЭ уровня бизнес единиц и 5 КПЭ уровня бизнес функций с пороговыми значениями в 2015, 2020 и 2025 гг. На основании определенных ранее бизнес единиц и подразделений, определите руководителей (уровень), ответственных за достижение этих КПЭ. При выполнении задания используйте приложение «Описание и расчет фактического показателя КПЭ». </w:t>
      </w:r>
    </w:p>
    <w:p w14:paraId="6700C344" w14:textId="77777777" w:rsidR="0060777D" w:rsidRDefault="00404560" w:rsidP="00255BE5">
      <w:pPr>
        <w:widowControl/>
        <w:numPr>
          <w:ilvl w:val="3"/>
          <w:numId w:val="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lastRenderedPageBreak/>
        <w:t>Разработайте план стратегических инициатив, направленный на достижение 3 стратегических целей компании в одной из срочных временных перспектив - 20</w:t>
      </w:r>
      <w:r w:rsidR="0060777D">
        <w:rPr>
          <w:sz w:val="28"/>
          <w:szCs w:val="28"/>
        </w:rPr>
        <w:t>25</w:t>
      </w:r>
      <w:r w:rsidRPr="00404560">
        <w:rPr>
          <w:sz w:val="28"/>
          <w:szCs w:val="28"/>
        </w:rPr>
        <w:t xml:space="preserve"> г., 20</w:t>
      </w:r>
      <w:r w:rsidR="0060777D">
        <w:rPr>
          <w:sz w:val="28"/>
          <w:szCs w:val="28"/>
        </w:rPr>
        <w:t>30</w:t>
      </w:r>
      <w:r w:rsidRPr="00404560">
        <w:rPr>
          <w:sz w:val="28"/>
          <w:szCs w:val="28"/>
        </w:rPr>
        <w:t xml:space="preserve"> г. или 20</w:t>
      </w:r>
      <w:r w:rsidR="0060777D">
        <w:rPr>
          <w:sz w:val="28"/>
          <w:szCs w:val="28"/>
        </w:rPr>
        <w:t>35</w:t>
      </w:r>
      <w:r w:rsidRPr="00404560">
        <w:rPr>
          <w:sz w:val="28"/>
          <w:szCs w:val="28"/>
        </w:rPr>
        <w:t xml:space="preserve"> г., по выбору. </w:t>
      </w:r>
    </w:p>
    <w:p w14:paraId="2350031D" w14:textId="77777777" w:rsidR="0060777D" w:rsidRDefault="0060777D" w:rsidP="0060777D">
      <w:pPr>
        <w:widowControl/>
        <w:suppressAutoHyphens w:val="0"/>
        <w:spacing w:line="360" w:lineRule="auto"/>
        <w:ind w:left="709"/>
        <w:jc w:val="both"/>
        <w:rPr>
          <w:sz w:val="28"/>
          <w:szCs w:val="28"/>
        </w:rPr>
      </w:pPr>
    </w:p>
    <w:p w14:paraId="4F94293B" w14:textId="77777777" w:rsidR="00404560" w:rsidRPr="00404560" w:rsidRDefault="00404560" w:rsidP="0060777D">
      <w:pPr>
        <w:widowControl/>
        <w:suppressAutoHyphens w:val="0"/>
        <w:spacing w:line="360" w:lineRule="auto"/>
        <w:ind w:left="709"/>
        <w:jc w:val="both"/>
        <w:rPr>
          <w:sz w:val="28"/>
          <w:szCs w:val="28"/>
        </w:rPr>
      </w:pPr>
      <w:r w:rsidRPr="00404560">
        <w:rPr>
          <w:i/>
          <w:sz w:val="28"/>
          <w:szCs w:val="28"/>
        </w:rPr>
        <w:t xml:space="preserve">Тестовые задания для самопроверки </w:t>
      </w:r>
    </w:p>
    <w:p w14:paraId="01FE9108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1.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Первоначально ССП была предложена как: </w:t>
      </w:r>
    </w:p>
    <w:p w14:paraId="1E0E9628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оценочная система, ориентированная на нематериальные факторы </w:t>
      </w:r>
    </w:p>
    <w:p w14:paraId="30A3437E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построения и формулирования стратегии организации </w:t>
      </w:r>
    </w:p>
    <w:p w14:paraId="026103C8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система стратегического управления организацией </w:t>
      </w:r>
    </w:p>
    <w:p w14:paraId="5EDABC50" w14:textId="77777777" w:rsidR="00404560" w:rsidRPr="00404560" w:rsidRDefault="00404560" w:rsidP="00255BE5">
      <w:pPr>
        <w:widowControl/>
        <w:numPr>
          <w:ilvl w:val="0"/>
          <w:numId w:val="1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инструмент информирования сотрудников организации о результатах деятельности </w:t>
      </w:r>
    </w:p>
    <w:p w14:paraId="08772CCC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2.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 чем заключаются основные недостатки чрезмерного использования финансовых показателей? </w:t>
      </w:r>
    </w:p>
    <w:p w14:paraId="5EFE4F85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 учитываются условия деловой среды </w:t>
      </w:r>
    </w:p>
    <w:p w14:paraId="5D3D911C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Рассматриваются отдельные функциональные области </w:t>
      </w:r>
    </w:p>
    <w:p w14:paraId="1DF4B950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Жертвуют долгосрочной перспективой </w:t>
      </w:r>
    </w:p>
    <w:p w14:paraId="5075F93E" w14:textId="77777777" w:rsidR="00404560" w:rsidRPr="00404560" w:rsidRDefault="00404560" w:rsidP="00255BE5">
      <w:pPr>
        <w:widowControl/>
        <w:numPr>
          <w:ilvl w:val="0"/>
          <w:numId w:val="1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>Нет потенциала для прогнозирования (движение вперед, глядя в зеркало заднего вида) e)</w:t>
      </w:r>
      <w:r w:rsidRPr="00404560">
        <w:rPr>
          <w:rFonts w:eastAsia="Arial"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все перечисленное верно </w:t>
      </w:r>
    </w:p>
    <w:p w14:paraId="58E7AECA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3.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 каком виде применима ССП для стратегического управления государственными и некоммерческими организациями? </w:t>
      </w:r>
    </w:p>
    <w:p w14:paraId="4B29717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применима для управления государственными и некоммерческими организациями, однако в этом случае причинно-следственные связи показателей должны обеспечивать движущую силу для выполнения миссии организаций </w:t>
      </w:r>
    </w:p>
    <w:p w14:paraId="0FF2ECA0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не применима для управления государственными и некоммерческими организациями, так как при корректном построении ССП причинно-следственные связи показателей приводят к удовлетворению финансовых (коммерческих) интересов акционеров </w:t>
      </w:r>
    </w:p>
    <w:p w14:paraId="756C7C6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применима для управления государственными и некоммерческими организациями без каких-либо трудностей и адаптации, так такие организации тоже должны оценивать финансовый результат и составлять бюджеты </w:t>
      </w:r>
    </w:p>
    <w:p w14:paraId="5DED8A28" w14:textId="77777777" w:rsidR="00404560" w:rsidRPr="00404560" w:rsidRDefault="00404560" w:rsidP="00255BE5">
      <w:pPr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lastRenderedPageBreak/>
        <w:t xml:space="preserve">ССП применима для управления государственными и некоммерческими организациями, но финансовая составляющая должна быть заменена на другую, не связанную с финансовым результатом (коммерческими интересами акционеров) </w:t>
      </w:r>
    </w:p>
    <w:p w14:paraId="7CD9FB6A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4.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ССП дополняет финансовую оценочную составляющую тремя другими: </w:t>
      </w:r>
    </w:p>
    <w:p w14:paraId="518F1E5F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внутренних процессов, интересов акционеров и интересов персонала </w:t>
      </w:r>
    </w:p>
    <w:p w14:paraId="7A8D0EEE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клиентов, внутренних процессов, обучения и развития </w:t>
      </w:r>
    </w:p>
    <w:p w14:paraId="1082BA4C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клиентов, внутренних процессов и нематериальных активов </w:t>
      </w:r>
    </w:p>
    <w:p w14:paraId="0231B694" w14:textId="77777777" w:rsidR="00404560" w:rsidRPr="00404560" w:rsidRDefault="00404560" w:rsidP="00255BE5">
      <w:pPr>
        <w:widowControl/>
        <w:numPr>
          <w:ilvl w:val="0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опережающих индикаторов, материальных активов и нематериальных активов </w:t>
      </w:r>
    </w:p>
    <w:p w14:paraId="4835EB6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5.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Выберите правильное утверждение: использование ССП обеспечивает. </w:t>
      </w:r>
    </w:p>
    <w:p w14:paraId="57940178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человеческого фактора с помощью стратегического обучения </w:t>
      </w:r>
    </w:p>
    <w:p w14:paraId="64093487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ресурсов с помощью каскадирования Системы показателей </w:t>
      </w:r>
    </w:p>
    <w:p w14:paraId="50311A60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преодоление барьера видения с помощью перевода стратегии </w:t>
      </w:r>
    </w:p>
    <w:p w14:paraId="06CDADF8" w14:textId="77777777" w:rsidR="00404560" w:rsidRPr="00404560" w:rsidRDefault="00404560" w:rsidP="00255BE5">
      <w:pPr>
        <w:widowControl/>
        <w:numPr>
          <w:ilvl w:val="1"/>
          <w:numId w:val="1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нет правильного варианта </w:t>
      </w:r>
    </w:p>
    <w:p w14:paraId="1B97B57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6.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Различают три вида норм показателей: </w:t>
      </w:r>
    </w:p>
    <w:p w14:paraId="2618B2A7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оперативные, тактические и стратегические </w:t>
      </w:r>
    </w:p>
    <w:p w14:paraId="1C8A7B26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долгосрочные, среднесрочные и краткосрочные </w:t>
      </w:r>
    </w:p>
    <w:p w14:paraId="07A3296A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запаздывающие, текущие и опережающие </w:t>
      </w:r>
    </w:p>
    <w:p w14:paraId="19787B5C" w14:textId="77777777" w:rsidR="00404560" w:rsidRPr="00404560" w:rsidRDefault="00404560" w:rsidP="00255BE5">
      <w:pPr>
        <w:widowControl/>
        <w:numPr>
          <w:ilvl w:val="0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количественные, качественные и смешанные </w:t>
      </w:r>
    </w:p>
    <w:p w14:paraId="3E214693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>7.</w:t>
      </w:r>
      <w:r w:rsidRPr="00404560">
        <w:rPr>
          <w:rFonts w:eastAsia="Arial"/>
          <w:b/>
          <w:sz w:val="28"/>
          <w:szCs w:val="28"/>
        </w:rPr>
        <w:t xml:space="preserve"> </w:t>
      </w:r>
      <w:r w:rsidRPr="00404560">
        <w:rPr>
          <w:sz w:val="28"/>
          <w:szCs w:val="28"/>
        </w:rPr>
        <w:t xml:space="preserve">Остаются ли показатели сбалансированной системы неизменными? </w:t>
      </w:r>
    </w:p>
    <w:p w14:paraId="1D9D3A30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да, после разработки и утверждения изменять набор показателей нельзя, так как это разрушит причинно-следственные отношения в ССП </w:t>
      </w:r>
    </w:p>
    <w:p w14:paraId="33CE1389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нет, изменять набор показателей можно в том случае, если руководство не устраивают получаемые результаты </w:t>
      </w:r>
    </w:p>
    <w:p w14:paraId="03D04F48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набор показателей изменяется только в том случае, если подвергается существенным изменениям стратегия организации </w:t>
      </w:r>
    </w:p>
    <w:p w14:paraId="697E2ED5" w14:textId="77777777" w:rsidR="00404560" w:rsidRPr="00404560" w:rsidRDefault="00404560" w:rsidP="00255BE5">
      <w:pPr>
        <w:widowControl/>
        <w:numPr>
          <w:ilvl w:val="1"/>
          <w:numId w:val="1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404560">
        <w:rPr>
          <w:sz w:val="28"/>
          <w:szCs w:val="28"/>
        </w:rPr>
        <w:t xml:space="preserve">ССП - это динамический инструмент, гибкий и способный изменяться в соответствии с окружающими условиями </w:t>
      </w:r>
    </w:p>
    <w:p w14:paraId="28D78BA1" w14:textId="77777777" w:rsidR="00404560" w:rsidRDefault="00404560" w:rsidP="00404560">
      <w:pPr>
        <w:spacing w:line="360" w:lineRule="auto"/>
        <w:ind w:firstLine="709"/>
        <w:rPr>
          <w:b/>
          <w:sz w:val="28"/>
          <w:szCs w:val="28"/>
        </w:rPr>
      </w:pPr>
    </w:p>
    <w:p w14:paraId="701468B1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b/>
          <w:sz w:val="28"/>
          <w:szCs w:val="28"/>
        </w:rPr>
        <w:t xml:space="preserve">Примерные варианты тестовых заданий </w:t>
      </w:r>
    </w:p>
    <w:p w14:paraId="5A0139E6" w14:textId="77777777" w:rsidR="00404560" w:rsidRPr="00404560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404560">
        <w:rPr>
          <w:sz w:val="28"/>
          <w:szCs w:val="28"/>
        </w:rPr>
        <w:t xml:space="preserve"> </w:t>
      </w:r>
    </w:p>
    <w:p w14:paraId="7C17001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Перечислите основные барьеры, препятствующие реализации стратегии:</w:t>
      </w:r>
      <w:r w:rsidR="00C9248D" w:rsidRPr="0091701C">
        <w:rPr>
          <w:sz w:val="28"/>
          <w:szCs w:val="28"/>
        </w:rPr>
        <w:t xml:space="preserve"> </w:t>
      </w:r>
    </w:p>
    <w:p w14:paraId="196BAD3B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 видения, человеческого фактора, ресурсов и руководства</w:t>
      </w:r>
      <w:r w:rsidR="00C9248D" w:rsidRPr="0091701C">
        <w:rPr>
          <w:sz w:val="28"/>
          <w:szCs w:val="28"/>
        </w:rPr>
        <w:t xml:space="preserve"> </w:t>
      </w:r>
    </w:p>
    <w:p w14:paraId="52E16482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барьеры финансов, клиентов, внутренних процессов и обучения и </w:t>
      </w:r>
    </w:p>
    <w:p w14:paraId="2BD9B24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развития</w:t>
      </w:r>
      <w:r w:rsidR="00C9248D" w:rsidRPr="0091701C">
        <w:rPr>
          <w:sz w:val="28"/>
          <w:szCs w:val="28"/>
        </w:rPr>
        <w:t xml:space="preserve"> </w:t>
      </w:r>
    </w:p>
    <w:p w14:paraId="599952F0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оценки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деятельности,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6A0FB8C5" w14:textId="77777777" w:rsidR="00404560" w:rsidRPr="0091701C" w:rsidRDefault="00C9248D" w:rsidP="00404560">
      <w:pPr>
        <w:tabs>
          <w:tab w:val="center" w:pos="1342"/>
          <w:tab w:val="center" w:pos="385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распространения информации</w:t>
      </w:r>
      <w:r w:rsidRPr="0091701C">
        <w:rPr>
          <w:sz w:val="28"/>
          <w:szCs w:val="28"/>
        </w:rPr>
        <w:t xml:space="preserve"> </w:t>
      </w:r>
    </w:p>
    <w:p w14:paraId="783059DF" w14:textId="77777777" w:rsidR="00404560" w:rsidRPr="0091701C" w:rsidRDefault="00404560" w:rsidP="00255BE5">
      <w:pPr>
        <w:widowControl/>
        <w:numPr>
          <w:ilvl w:val="2"/>
          <w:numId w:val="1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барьеры выбора целей, норм и инициатив</w:t>
      </w:r>
      <w:r w:rsidR="00C9248D" w:rsidRPr="0091701C">
        <w:rPr>
          <w:sz w:val="28"/>
          <w:szCs w:val="28"/>
        </w:rPr>
        <w:t xml:space="preserve"> </w:t>
      </w:r>
    </w:p>
    <w:p w14:paraId="71F4A6F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1B61B62" w14:textId="77777777" w:rsidR="00C9248D" w:rsidRPr="0091701C" w:rsidRDefault="00404560" w:rsidP="00C9248D">
      <w:pPr>
        <w:spacing w:line="360" w:lineRule="auto"/>
        <w:ind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Первый опыт успешного применения ССП как системы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стратегического управления в крупной корпорации достигнут</w:t>
      </w:r>
      <w:r w:rsidR="00C9248D" w:rsidRPr="0091701C">
        <w:rPr>
          <w:sz w:val="28"/>
          <w:szCs w:val="28"/>
        </w:rPr>
        <w:t xml:space="preserve"> </w:t>
      </w:r>
    </w:p>
    <w:p w14:paraId="52456DB8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энергетической компанией </w:t>
      </w:r>
      <w:proofErr w:type="spellStart"/>
      <w:r w:rsidRPr="0091701C">
        <w:rPr>
          <w:sz w:val="28"/>
          <w:szCs w:val="28"/>
        </w:rPr>
        <w:t>Nova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Scotia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Power</w:t>
      </w:r>
      <w:proofErr w:type="spellEnd"/>
      <w:r w:rsidRPr="0091701C">
        <w:rPr>
          <w:sz w:val="28"/>
          <w:szCs w:val="28"/>
        </w:rPr>
        <w:t xml:space="preserve"> в 2002 году</w:t>
      </w:r>
      <w:r w:rsidR="00C9248D" w:rsidRPr="0091701C">
        <w:rPr>
          <w:sz w:val="28"/>
          <w:szCs w:val="28"/>
        </w:rPr>
        <w:t xml:space="preserve"> </w:t>
      </w:r>
    </w:p>
    <w:p w14:paraId="4C8F13FE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гигантом автомобильной индустрии </w:t>
      </w:r>
      <w:proofErr w:type="spellStart"/>
      <w:r w:rsidRPr="0091701C">
        <w:rPr>
          <w:sz w:val="28"/>
          <w:szCs w:val="28"/>
        </w:rPr>
        <w:t>General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Motors</w:t>
      </w:r>
      <w:proofErr w:type="spellEnd"/>
      <w:r w:rsidRPr="0091701C">
        <w:rPr>
          <w:sz w:val="28"/>
          <w:szCs w:val="28"/>
        </w:rPr>
        <w:t>, что спасло его от разорения в конце ХХ века</w:t>
      </w:r>
      <w:r w:rsidR="00C9248D" w:rsidRPr="0091701C">
        <w:rPr>
          <w:sz w:val="28"/>
          <w:szCs w:val="28"/>
        </w:rPr>
        <w:t xml:space="preserve"> </w:t>
      </w:r>
    </w:p>
    <w:p w14:paraId="27FEE38C" w14:textId="77777777" w:rsidR="00404560" w:rsidRPr="0091701C" w:rsidRDefault="00404560" w:rsidP="00255BE5">
      <w:pPr>
        <w:widowControl/>
        <w:numPr>
          <w:ilvl w:val="1"/>
          <w:numId w:val="16"/>
        </w:numPr>
        <w:suppressAutoHyphens w:val="0"/>
        <w:spacing w:line="360" w:lineRule="auto"/>
        <w:ind w:left="0" w:firstLine="709"/>
        <w:jc w:val="both"/>
        <w:rPr>
          <w:sz w:val="28"/>
          <w:szCs w:val="28"/>
          <w:lang w:val="en-US"/>
        </w:rPr>
      </w:pPr>
      <w:r w:rsidRPr="0091701C">
        <w:rPr>
          <w:sz w:val="28"/>
          <w:szCs w:val="28"/>
        </w:rPr>
        <w:t>компанией</w:t>
      </w:r>
      <w:r w:rsidRPr="0091701C">
        <w:rPr>
          <w:sz w:val="28"/>
          <w:szCs w:val="28"/>
          <w:lang w:val="en-US"/>
        </w:rPr>
        <w:t xml:space="preserve"> Mobil North America Marketing and Refining Division </w:t>
      </w:r>
      <w:r w:rsidRPr="0091701C">
        <w:rPr>
          <w:sz w:val="28"/>
          <w:szCs w:val="28"/>
        </w:rPr>
        <w:t>в</w:t>
      </w:r>
      <w:r w:rsidRPr="0091701C">
        <w:rPr>
          <w:sz w:val="28"/>
          <w:szCs w:val="28"/>
          <w:lang w:val="en-US"/>
        </w:rPr>
        <w:t xml:space="preserve"> </w:t>
      </w:r>
    </w:p>
    <w:p w14:paraId="786C376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1995 году</w:t>
      </w:r>
      <w:r w:rsidR="00C9248D" w:rsidRPr="0091701C">
        <w:rPr>
          <w:sz w:val="28"/>
          <w:szCs w:val="28"/>
        </w:rPr>
        <w:t xml:space="preserve"> </w:t>
      </w:r>
    </w:p>
    <w:p w14:paraId="6A95E6B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c)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американскими корпорациями </w:t>
      </w:r>
      <w:proofErr w:type="spellStart"/>
      <w:r w:rsidRPr="0091701C">
        <w:rPr>
          <w:sz w:val="28"/>
          <w:szCs w:val="28"/>
        </w:rPr>
        <w:t>McDonalds</w:t>
      </w:r>
      <w:proofErr w:type="spellEnd"/>
      <w:r w:rsidRPr="0091701C">
        <w:rPr>
          <w:sz w:val="28"/>
          <w:szCs w:val="28"/>
        </w:rPr>
        <w:t xml:space="preserve"> и </w:t>
      </w:r>
      <w:proofErr w:type="spellStart"/>
      <w:r w:rsidRPr="0091701C">
        <w:rPr>
          <w:sz w:val="28"/>
          <w:szCs w:val="28"/>
        </w:rPr>
        <w:t>Coca-Cola</w:t>
      </w:r>
      <w:proofErr w:type="spellEnd"/>
      <w:r w:rsidRPr="0091701C">
        <w:rPr>
          <w:sz w:val="28"/>
          <w:szCs w:val="28"/>
        </w:rPr>
        <w:t xml:space="preserve"> в середине 90-х годов ХХ века</w:t>
      </w:r>
      <w:r w:rsidR="00C9248D" w:rsidRPr="0091701C">
        <w:rPr>
          <w:sz w:val="28"/>
          <w:szCs w:val="28"/>
        </w:rPr>
        <w:t xml:space="preserve"> </w:t>
      </w:r>
    </w:p>
    <w:p w14:paraId="13C20B20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631870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ССП была впервые предложена</w:t>
      </w:r>
      <w:r w:rsidR="00C9248D" w:rsidRPr="0091701C">
        <w:rPr>
          <w:sz w:val="28"/>
          <w:szCs w:val="28"/>
        </w:rPr>
        <w:t xml:space="preserve"> </w:t>
      </w:r>
    </w:p>
    <w:p w14:paraId="05158DBB" w14:textId="77777777" w:rsidR="00404560" w:rsidRPr="0091701C" w:rsidRDefault="00C9248D" w:rsidP="00404560">
      <w:pPr>
        <w:tabs>
          <w:tab w:val="center" w:pos="2159"/>
          <w:tab w:val="center" w:pos="676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a)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 xml:space="preserve">сотрудником компании </w:t>
      </w:r>
      <w:proofErr w:type="spellStart"/>
      <w:r w:rsidR="00404560" w:rsidRPr="0091701C">
        <w:rPr>
          <w:sz w:val="28"/>
          <w:szCs w:val="28"/>
        </w:rPr>
        <w:t>Nova</w:t>
      </w:r>
      <w:proofErr w:type="spellEnd"/>
      <w:r w:rsidR="00404560" w:rsidRPr="0091701C">
        <w:rPr>
          <w:sz w:val="28"/>
          <w:szCs w:val="28"/>
        </w:rPr>
        <w:t xml:space="preserve"> </w:t>
      </w:r>
      <w:proofErr w:type="spellStart"/>
      <w:r w:rsidR="00404560" w:rsidRPr="0091701C">
        <w:rPr>
          <w:sz w:val="28"/>
          <w:szCs w:val="28"/>
        </w:rPr>
        <w:t>Scotia</w:t>
      </w:r>
      <w:proofErr w:type="spellEnd"/>
      <w:r w:rsidR="00404560" w:rsidRPr="0091701C">
        <w:rPr>
          <w:sz w:val="28"/>
          <w:szCs w:val="28"/>
        </w:rPr>
        <w:t xml:space="preserve"> </w:t>
      </w:r>
      <w:proofErr w:type="spellStart"/>
      <w:r w:rsidR="00404560" w:rsidRPr="0091701C">
        <w:rPr>
          <w:sz w:val="28"/>
          <w:szCs w:val="28"/>
        </w:rPr>
        <w:t>Power</w:t>
      </w:r>
      <w:proofErr w:type="spellEnd"/>
      <w:r w:rsidR="00404560" w:rsidRPr="0091701C">
        <w:rPr>
          <w:sz w:val="28"/>
          <w:szCs w:val="28"/>
        </w:rPr>
        <w:t xml:space="preserve"> Полом Р. </w:t>
      </w:r>
      <w:proofErr w:type="spellStart"/>
      <w:r w:rsidR="00404560" w:rsidRPr="0091701C">
        <w:rPr>
          <w:sz w:val="28"/>
          <w:szCs w:val="28"/>
        </w:rPr>
        <w:t>Нивеном</w:t>
      </w:r>
      <w:proofErr w:type="spellEnd"/>
      <w:r w:rsidR="00404560" w:rsidRPr="0091701C">
        <w:rPr>
          <w:sz w:val="28"/>
          <w:szCs w:val="28"/>
        </w:rPr>
        <w:t xml:space="preserve"> в </w:t>
      </w:r>
    </w:p>
    <w:p w14:paraId="26EAFA4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2002 году</w:t>
      </w:r>
      <w:r w:rsidR="00C9248D" w:rsidRPr="0091701C">
        <w:rPr>
          <w:sz w:val="28"/>
          <w:szCs w:val="28"/>
        </w:rPr>
        <w:t xml:space="preserve"> </w:t>
      </w:r>
    </w:p>
    <w:p w14:paraId="1F904A3D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американскими экономистами из Гарварда Робертом Капланом и</w:t>
      </w:r>
      <w:r w:rsidR="00C9248D" w:rsidRPr="0091701C">
        <w:rPr>
          <w:sz w:val="28"/>
          <w:szCs w:val="28"/>
        </w:rPr>
        <w:t xml:space="preserve"> </w:t>
      </w:r>
    </w:p>
    <w:p w14:paraId="7D7CD4D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Дэйвидом Нортоном в 1992 году</w:t>
      </w:r>
      <w:r w:rsidR="00C9248D" w:rsidRPr="0091701C">
        <w:rPr>
          <w:sz w:val="28"/>
          <w:szCs w:val="28"/>
        </w:rPr>
        <w:t xml:space="preserve"> </w:t>
      </w:r>
    </w:p>
    <w:p w14:paraId="38FDE4F1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лауреатами Нобелевской премии, исследователями из Кембриджа </w:t>
      </w:r>
    </w:p>
    <w:p w14:paraId="7F44CB3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(Великобритания) Джеймсом Уотсоном и Френсисом Криком в 1953 году</w:t>
      </w:r>
      <w:r w:rsidR="00C9248D" w:rsidRPr="0091701C">
        <w:rPr>
          <w:sz w:val="28"/>
          <w:szCs w:val="28"/>
        </w:rPr>
        <w:t xml:space="preserve"> </w:t>
      </w:r>
    </w:p>
    <w:p w14:paraId="0D35CD43" w14:textId="77777777" w:rsidR="00404560" w:rsidRPr="0091701C" w:rsidRDefault="00404560" w:rsidP="00255BE5">
      <w:pPr>
        <w:widowControl/>
        <w:numPr>
          <w:ilvl w:val="1"/>
          <w:numId w:val="2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известным теоретиком по вопросам построения стратегии Майклом Портером в 1985 году в книге «Конкурентное преимущество», получившую за это Премию Академии менеджмента</w:t>
      </w:r>
      <w:r w:rsidR="00C9248D" w:rsidRPr="0091701C">
        <w:rPr>
          <w:sz w:val="28"/>
          <w:szCs w:val="28"/>
        </w:rPr>
        <w:t xml:space="preserve"> </w:t>
      </w:r>
    </w:p>
    <w:p w14:paraId="64103E9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E3EB42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Система показателей называется сбалансированной, так как учитывает равновесие между…</w:t>
      </w:r>
      <w:r w:rsidR="00C9248D" w:rsidRPr="0091701C">
        <w:rPr>
          <w:sz w:val="28"/>
          <w:szCs w:val="28"/>
        </w:rPr>
        <w:t xml:space="preserve"> </w:t>
      </w:r>
    </w:p>
    <w:p w14:paraId="2691E89A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финансовыми и нефинансовыми индикаторами, внутренними и внешними компонентами организации, запаздывающими и опережающими индикаторами</w:t>
      </w:r>
      <w:r w:rsidR="00C9248D" w:rsidRPr="0091701C">
        <w:rPr>
          <w:sz w:val="28"/>
          <w:szCs w:val="28"/>
        </w:rPr>
        <w:t xml:space="preserve"> </w:t>
      </w:r>
    </w:p>
    <w:p w14:paraId="46952AC5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материальными и нематериальными активами, запаздывающими и </w:t>
      </w:r>
    </w:p>
    <w:p w14:paraId="6396A4B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опережающими индикаторами, стратегическими и оперативными задачами</w:t>
      </w:r>
      <w:r w:rsidR="00C9248D" w:rsidRPr="0091701C">
        <w:rPr>
          <w:sz w:val="28"/>
          <w:szCs w:val="28"/>
        </w:rPr>
        <w:t xml:space="preserve"> </w:t>
      </w:r>
    </w:p>
    <w:p w14:paraId="25395EC4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интересами акционеров и сотрудников, интересами клиентов и </w:t>
      </w:r>
    </w:p>
    <w:p w14:paraId="24F542B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компании, тенденциями развития и повышения эффективности</w:t>
      </w:r>
      <w:r w:rsidR="00C9248D" w:rsidRPr="0091701C">
        <w:rPr>
          <w:sz w:val="28"/>
          <w:szCs w:val="28"/>
        </w:rPr>
        <w:t xml:space="preserve"> </w:t>
      </w:r>
    </w:p>
    <w:p w14:paraId="700D6B8D" w14:textId="77777777" w:rsidR="00404560" w:rsidRPr="0091701C" w:rsidRDefault="00404560" w:rsidP="00255BE5">
      <w:pPr>
        <w:widowControl/>
        <w:numPr>
          <w:ilvl w:val="1"/>
          <w:numId w:val="2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стратегией и видением, текущими значениями и долгосрочными </w:t>
      </w:r>
    </w:p>
    <w:p w14:paraId="4DE3F0D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целями, инициативами и миссией организации</w:t>
      </w:r>
      <w:r w:rsidR="00C9248D" w:rsidRPr="0091701C">
        <w:rPr>
          <w:sz w:val="28"/>
          <w:szCs w:val="28"/>
        </w:rPr>
        <w:t xml:space="preserve"> </w:t>
      </w:r>
    </w:p>
    <w:p w14:paraId="3C9B423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B493212" w14:textId="77777777" w:rsidR="00404560" w:rsidRPr="0091701C" w:rsidRDefault="00C9248D" w:rsidP="00404560">
      <w:pPr>
        <w:tabs>
          <w:tab w:val="center" w:pos="2156"/>
          <w:tab w:val="center" w:pos="5521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Первоначально ССП была предложена как</w:t>
      </w:r>
      <w:r w:rsidRPr="0091701C">
        <w:rPr>
          <w:sz w:val="28"/>
          <w:szCs w:val="28"/>
        </w:rPr>
        <w:t xml:space="preserve"> </w:t>
      </w:r>
    </w:p>
    <w:p w14:paraId="3212A572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оценочная система, ориентированная на нематериальные факторы</w:t>
      </w:r>
      <w:r w:rsidR="00C9248D" w:rsidRPr="0091701C">
        <w:rPr>
          <w:sz w:val="28"/>
          <w:szCs w:val="28"/>
        </w:rPr>
        <w:t xml:space="preserve"> </w:t>
      </w:r>
    </w:p>
    <w:p w14:paraId="1061D624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построения и формулирования стратегии организации</w:t>
      </w:r>
      <w:r w:rsidR="00C9248D" w:rsidRPr="0091701C">
        <w:rPr>
          <w:sz w:val="28"/>
          <w:szCs w:val="28"/>
        </w:rPr>
        <w:t xml:space="preserve"> </w:t>
      </w:r>
    </w:p>
    <w:p w14:paraId="1460E0BF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система стратегического управления организацией</w:t>
      </w:r>
      <w:r w:rsidR="00C9248D" w:rsidRPr="0091701C">
        <w:rPr>
          <w:sz w:val="28"/>
          <w:szCs w:val="28"/>
        </w:rPr>
        <w:t xml:space="preserve"> </w:t>
      </w:r>
    </w:p>
    <w:p w14:paraId="639AC5AB" w14:textId="77777777" w:rsidR="00404560" w:rsidRPr="0091701C" w:rsidRDefault="00404560" w:rsidP="00255BE5">
      <w:pPr>
        <w:widowControl/>
        <w:numPr>
          <w:ilvl w:val="1"/>
          <w:numId w:val="2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инструмент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информирования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сотрудников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о </w:t>
      </w:r>
    </w:p>
    <w:p w14:paraId="439E197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2344F7F4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7E904D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6.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 чем заключаются основные недостатки чрезмерного использования финансовых показателей?</w:t>
      </w:r>
      <w:r w:rsidR="00C9248D" w:rsidRPr="0091701C">
        <w:rPr>
          <w:sz w:val="28"/>
          <w:szCs w:val="28"/>
        </w:rPr>
        <w:t xml:space="preserve"> </w:t>
      </w:r>
    </w:p>
    <w:p w14:paraId="316A69BE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учитываются условия деловой среды</w:t>
      </w:r>
      <w:r w:rsidR="00C9248D" w:rsidRPr="0091701C">
        <w:rPr>
          <w:sz w:val="28"/>
          <w:szCs w:val="28"/>
        </w:rPr>
        <w:t xml:space="preserve"> </w:t>
      </w:r>
    </w:p>
    <w:p w14:paraId="5A67711E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рассматриваются отдельные функциональные области</w:t>
      </w:r>
      <w:r w:rsidR="00C9248D" w:rsidRPr="0091701C">
        <w:rPr>
          <w:sz w:val="28"/>
          <w:szCs w:val="28"/>
        </w:rPr>
        <w:t xml:space="preserve"> </w:t>
      </w:r>
    </w:p>
    <w:p w14:paraId="4D6B7699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жертвуют долгосрочной перспективой</w:t>
      </w:r>
      <w:r w:rsidR="00C9248D" w:rsidRPr="0091701C">
        <w:rPr>
          <w:sz w:val="28"/>
          <w:szCs w:val="28"/>
        </w:rPr>
        <w:t xml:space="preserve"> </w:t>
      </w:r>
    </w:p>
    <w:p w14:paraId="2EB1983C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 потенциала для прогнозирования (движение вперед, глядя в </w:t>
      </w:r>
    </w:p>
    <w:p w14:paraId="6E2A08A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зеркало заднего вида)</w:t>
      </w:r>
      <w:r w:rsidR="00C9248D" w:rsidRPr="0091701C">
        <w:rPr>
          <w:sz w:val="28"/>
          <w:szCs w:val="28"/>
        </w:rPr>
        <w:t xml:space="preserve"> </w:t>
      </w:r>
    </w:p>
    <w:p w14:paraId="5D9B5DEA" w14:textId="77777777" w:rsidR="00404560" w:rsidRPr="0091701C" w:rsidRDefault="00404560" w:rsidP="00255BE5">
      <w:pPr>
        <w:widowControl/>
        <w:numPr>
          <w:ilvl w:val="1"/>
          <w:numId w:val="2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2C6EB319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 </w:t>
      </w:r>
    </w:p>
    <w:p w14:paraId="2DD99EC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7.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 каком виде применима ССП для стратегического управления государственными и некоммерческими организациями?</w:t>
      </w:r>
      <w:r w:rsidR="00C9248D" w:rsidRPr="0091701C">
        <w:rPr>
          <w:sz w:val="28"/>
          <w:szCs w:val="28"/>
        </w:rPr>
        <w:t xml:space="preserve"> </w:t>
      </w:r>
    </w:p>
    <w:p w14:paraId="10ADD459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применима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государственными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77B824C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некоммерческими организациями, однако в этом случае </w:t>
      </w:r>
    </w:p>
    <w:p w14:paraId="6E69082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показателей должны обеспечивать движущую силу для выполнения миссии организаций</w:t>
      </w:r>
      <w:r w:rsidR="00C9248D" w:rsidRPr="0091701C">
        <w:rPr>
          <w:sz w:val="28"/>
          <w:szCs w:val="28"/>
        </w:rPr>
        <w:t xml:space="preserve"> </w:t>
      </w:r>
    </w:p>
    <w:p w14:paraId="4E6B33E9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не применима для управления государственными и </w:t>
      </w:r>
    </w:p>
    <w:p w14:paraId="01B346D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некоммерческими организациями, так как при корректном построении ССП причинно-следственные связи показателей приводят к удовлетворению финансовых (коммерческих) интересов акционеров</w:t>
      </w:r>
      <w:r w:rsidR="00C9248D" w:rsidRPr="0091701C">
        <w:rPr>
          <w:sz w:val="28"/>
          <w:szCs w:val="28"/>
        </w:rPr>
        <w:t xml:space="preserve"> </w:t>
      </w:r>
    </w:p>
    <w:p w14:paraId="55B16DBC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применима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управления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государственными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12CBB80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некоммерческими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организациями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без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каких-либо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трудностей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 адаптации, так такие организации тоже должны оценивать финансовый результат и составлять бюджеты</w:t>
      </w:r>
      <w:r w:rsidR="00C9248D" w:rsidRPr="0091701C">
        <w:rPr>
          <w:sz w:val="28"/>
          <w:szCs w:val="28"/>
        </w:rPr>
        <w:t xml:space="preserve"> </w:t>
      </w:r>
    </w:p>
    <w:p w14:paraId="2C5F3F74" w14:textId="77777777" w:rsidR="00404560" w:rsidRPr="0091701C" w:rsidRDefault="00404560" w:rsidP="00255BE5">
      <w:pPr>
        <w:widowControl/>
        <w:numPr>
          <w:ilvl w:val="1"/>
          <w:numId w:val="2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применима для управления государственными и </w:t>
      </w:r>
    </w:p>
    <w:p w14:paraId="5D12225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некоммерческими организациями, но финансовая составляющая должна быть заменена на другую, не связанную с финансовым результатом </w:t>
      </w:r>
    </w:p>
    <w:p w14:paraId="1BBCAF0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(коммерческими интересами акционеров)</w:t>
      </w:r>
      <w:r w:rsidR="00C9248D" w:rsidRPr="0091701C">
        <w:rPr>
          <w:sz w:val="28"/>
          <w:szCs w:val="28"/>
        </w:rPr>
        <w:t xml:space="preserve"> </w:t>
      </w:r>
    </w:p>
    <w:p w14:paraId="3093CC0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10707A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8.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ССП дополняет финансовую оценочную составляющую тремя другими:</w:t>
      </w:r>
      <w:r w:rsidR="00C9248D" w:rsidRPr="0091701C">
        <w:rPr>
          <w:sz w:val="28"/>
          <w:szCs w:val="28"/>
        </w:rPr>
        <w:t xml:space="preserve"> </w:t>
      </w:r>
    </w:p>
    <w:p w14:paraId="75BC7238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внутренних процессов, интересов акционеров и интересов </w:t>
      </w:r>
    </w:p>
    <w:p w14:paraId="5976BA2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персонала</w:t>
      </w:r>
      <w:r w:rsidR="00C9248D" w:rsidRPr="0091701C">
        <w:rPr>
          <w:sz w:val="28"/>
          <w:szCs w:val="28"/>
        </w:rPr>
        <w:t xml:space="preserve"> </w:t>
      </w:r>
    </w:p>
    <w:p w14:paraId="3AD0C5C9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клиентов, внутренних процессов, обучения и развития</w:t>
      </w:r>
      <w:r w:rsidR="00C9248D" w:rsidRPr="0091701C">
        <w:rPr>
          <w:sz w:val="28"/>
          <w:szCs w:val="28"/>
        </w:rPr>
        <w:t xml:space="preserve"> </w:t>
      </w:r>
    </w:p>
    <w:p w14:paraId="76407267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клиентов, внутренних процессов и нематериальных активов</w:t>
      </w:r>
      <w:r w:rsidR="00C9248D" w:rsidRPr="0091701C">
        <w:rPr>
          <w:sz w:val="28"/>
          <w:szCs w:val="28"/>
        </w:rPr>
        <w:t xml:space="preserve"> </w:t>
      </w:r>
    </w:p>
    <w:p w14:paraId="2171D713" w14:textId="77777777" w:rsidR="00404560" w:rsidRPr="0091701C" w:rsidRDefault="00404560" w:rsidP="00255BE5">
      <w:pPr>
        <w:widowControl/>
        <w:numPr>
          <w:ilvl w:val="1"/>
          <w:numId w:val="1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опережающих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индикаторов,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материальных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активов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2754BEE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нематериальных активов</w:t>
      </w:r>
      <w:r w:rsidR="00C9248D" w:rsidRPr="0091701C">
        <w:rPr>
          <w:sz w:val="28"/>
          <w:szCs w:val="28"/>
        </w:rPr>
        <w:t xml:space="preserve"> </w:t>
      </w:r>
    </w:p>
    <w:p w14:paraId="792C9D4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F9B76B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9.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Основная область применения ССП</w:t>
      </w:r>
      <w:r w:rsidR="00C9248D" w:rsidRPr="0091701C">
        <w:rPr>
          <w:sz w:val="28"/>
          <w:szCs w:val="28"/>
        </w:rPr>
        <w:t xml:space="preserve"> </w:t>
      </w:r>
    </w:p>
    <w:p w14:paraId="4A25A83D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оценочная система, ориентированная на нематериальные факторы</w:t>
      </w:r>
      <w:r w:rsidR="00C9248D" w:rsidRPr="0091701C">
        <w:rPr>
          <w:sz w:val="28"/>
          <w:szCs w:val="28"/>
        </w:rPr>
        <w:t xml:space="preserve"> </w:t>
      </w:r>
    </w:p>
    <w:p w14:paraId="21B405A0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система стратегического управления организацией</w:t>
      </w:r>
      <w:r w:rsidR="00C9248D" w:rsidRPr="0091701C">
        <w:rPr>
          <w:sz w:val="28"/>
          <w:szCs w:val="28"/>
        </w:rPr>
        <w:t xml:space="preserve"> </w:t>
      </w:r>
    </w:p>
    <w:p w14:paraId="1248A052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инструмент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распространения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информации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результатах </w:t>
      </w:r>
    </w:p>
    <w:p w14:paraId="073B316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</w:t>
      </w:r>
      <w:r w:rsidR="00C9248D" w:rsidRPr="0091701C">
        <w:rPr>
          <w:sz w:val="28"/>
          <w:szCs w:val="28"/>
        </w:rPr>
        <w:t xml:space="preserve"> </w:t>
      </w:r>
    </w:p>
    <w:p w14:paraId="04E3C897" w14:textId="77777777" w:rsidR="00404560" w:rsidRPr="0091701C" w:rsidRDefault="00404560" w:rsidP="00255BE5">
      <w:pPr>
        <w:widowControl/>
        <w:numPr>
          <w:ilvl w:val="1"/>
          <w:numId w:val="2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3192FFD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F6E3478" w14:textId="77777777" w:rsidR="00404560" w:rsidRPr="0091701C" w:rsidRDefault="00C9248D" w:rsidP="00404560">
      <w:pPr>
        <w:tabs>
          <w:tab w:val="center" w:pos="2890"/>
          <w:tab w:val="center" w:pos="4925"/>
          <w:tab w:val="center" w:pos="7158"/>
          <w:tab w:val="center" w:pos="9365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10.</w:t>
      </w:r>
      <w:r w:rsidR="00404560"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Выберите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правильное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утверждение: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 xml:space="preserve">использование </w:t>
      </w:r>
    </w:p>
    <w:p w14:paraId="71DFDD78" w14:textId="77777777" w:rsidR="00404560" w:rsidRPr="0091701C" w:rsidRDefault="00C9248D" w:rsidP="00404560">
      <w:pPr>
        <w:tabs>
          <w:tab w:val="center" w:pos="1342"/>
          <w:tab w:val="center" w:pos="337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ССП обеспечивает…</w:t>
      </w:r>
      <w:r w:rsidRPr="0091701C">
        <w:rPr>
          <w:sz w:val="28"/>
          <w:szCs w:val="28"/>
        </w:rPr>
        <w:t xml:space="preserve"> </w:t>
      </w:r>
    </w:p>
    <w:p w14:paraId="34404ACB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преодоление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барьера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человеческого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фактора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 </w:t>
      </w:r>
    </w:p>
    <w:p w14:paraId="21820D83" w14:textId="77777777" w:rsidR="00404560" w:rsidRPr="0091701C" w:rsidRDefault="00C9248D" w:rsidP="00404560">
      <w:pPr>
        <w:tabs>
          <w:tab w:val="center" w:pos="1342"/>
          <w:tab w:val="center" w:pos="422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помощью стратегического обучения</w:t>
      </w:r>
      <w:r w:rsidRPr="0091701C">
        <w:rPr>
          <w:sz w:val="28"/>
          <w:szCs w:val="28"/>
        </w:rPr>
        <w:t xml:space="preserve"> </w:t>
      </w:r>
    </w:p>
    <w:p w14:paraId="154D242C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преодоление барьера ресурсов с помощью каскадирования </w:t>
      </w:r>
    </w:p>
    <w:p w14:paraId="4B716DB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Системы показателей</w:t>
      </w:r>
      <w:r w:rsidR="00C9248D" w:rsidRPr="0091701C">
        <w:rPr>
          <w:sz w:val="28"/>
          <w:szCs w:val="28"/>
        </w:rPr>
        <w:t xml:space="preserve"> </w:t>
      </w:r>
    </w:p>
    <w:p w14:paraId="598A2AF7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преодоление барьера видения с помощью перевода стратегии</w:t>
      </w:r>
      <w:r w:rsidR="00C9248D" w:rsidRPr="0091701C">
        <w:rPr>
          <w:sz w:val="28"/>
          <w:szCs w:val="28"/>
        </w:rPr>
        <w:t xml:space="preserve"> </w:t>
      </w:r>
    </w:p>
    <w:p w14:paraId="249F35C0" w14:textId="77777777" w:rsidR="00404560" w:rsidRPr="0091701C" w:rsidRDefault="00404560" w:rsidP="00255BE5">
      <w:pPr>
        <w:widowControl/>
        <w:numPr>
          <w:ilvl w:val="1"/>
          <w:numId w:val="1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варианта</w:t>
      </w:r>
      <w:r w:rsidR="00C9248D" w:rsidRPr="0091701C">
        <w:rPr>
          <w:sz w:val="28"/>
          <w:szCs w:val="28"/>
        </w:rPr>
        <w:t xml:space="preserve"> </w:t>
      </w:r>
    </w:p>
    <w:p w14:paraId="0ADDCF6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A6B9024" w14:textId="77777777" w:rsidR="00404560" w:rsidRPr="0091701C" w:rsidRDefault="00C9248D" w:rsidP="00404560">
      <w:pPr>
        <w:tabs>
          <w:tab w:val="center" w:pos="2227"/>
          <w:tab w:val="center" w:pos="5268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11.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Различают три вида норм показателей:</w:t>
      </w:r>
      <w:r w:rsidRPr="0091701C">
        <w:rPr>
          <w:sz w:val="28"/>
          <w:szCs w:val="28"/>
        </w:rPr>
        <w:t xml:space="preserve"> </w:t>
      </w:r>
    </w:p>
    <w:p w14:paraId="0B85A579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оперативные, тактические и стратегические</w:t>
      </w:r>
      <w:r w:rsidR="00C9248D" w:rsidRPr="0091701C">
        <w:rPr>
          <w:sz w:val="28"/>
          <w:szCs w:val="28"/>
        </w:rPr>
        <w:t xml:space="preserve"> </w:t>
      </w:r>
    </w:p>
    <w:p w14:paraId="2129D81E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долгосрочные, среднесрочные и краткосрочные</w:t>
      </w:r>
      <w:r w:rsidR="00C9248D" w:rsidRPr="0091701C">
        <w:rPr>
          <w:sz w:val="28"/>
          <w:szCs w:val="28"/>
        </w:rPr>
        <w:t xml:space="preserve"> </w:t>
      </w:r>
    </w:p>
    <w:p w14:paraId="5D54C379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запаздывающие, текущие и опережающие</w:t>
      </w:r>
      <w:r w:rsidR="00C9248D" w:rsidRPr="0091701C">
        <w:rPr>
          <w:sz w:val="28"/>
          <w:szCs w:val="28"/>
        </w:rPr>
        <w:t xml:space="preserve"> </w:t>
      </w:r>
    </w:p>
    <w:p w14:paraId="17DBEB3A" w14:textId="77777777" w:rsidR="00404560" w:rsidRPr="0091701C" w:rsidRDefault="00404560" w:rsidP="00255BE5">
      <w:pPr>
        <w:widowControl/>
        <w:numPr>
          <w:ilvl w:val="1"/>
          <w:numId w:val="1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количественные, качественные и смешанные</w:t>
      </w:r>
      <w:r w:rsidR="00C9248D" w:rsidRPr="0091701C">
        <w:rPr>
          <w:sz w:val="28"/>
          <w:szCs w:val="28"/>
        </w:rPr>
        <w:t xml:space="preserve"> </w:t>
      </w:r>
    </w:p>
    <w:p w14:paraId="6ADBC39E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BEC836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Остаются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ли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показатели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сбалансированной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системы неизменными?</w:t>
      </w:r>
      <w:r w:rsidR="00C9248D" w:rsidRPr="0091701C">
        <w:rPr>
          <w:sz w:val="28"/>
          <w:szCs w:val="28"/>
        </w:rPr>
        <w:t xml:space="preserve"> </w:t>
      </w:r>
    </w:p>
    <w:p w14:paraId="0B79DBC4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да, после разработки и утверждения изменять набор показателей </w:t>
      </w:r>
    </w:p>
    <w:p w14:paraId="5CF09D6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нельзя, так как это разрушит причинно-следственные отношения в ССП</w:t>
      </w:r>
      <w:r w:rsidR="00C9248D" w:rsidRPr="0091701C">
        <w:rPr>
          <w:sz w:val="28"/>
          <w:szCs w:val="28"/>
        </w:rPr>
        <w:t xml:space="preserve"> </w:t>
      </w:r>
    </w:p>
    <w:p w14:paraId="15D38942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изменять набор показателей можно в том случае, если </w:t>
      </w:r>
    </w:p>
    <w:p w14:paraId="6F4560B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руководство не устраивают получаемые результаты</w:t>
      </w:r>
      <w:r w:rsidR="00C9248D" w:rsidRPr="0091701C">
        <w:rPr>
          <w:sz w:val="28"/>
          <w:szCs w:val="28"/>
        </w:rPr>
        <w:t xml:space="preserve"> </w:t>
      </w:r>
    </w:p>
    <w:p w14:paraId="539C7871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набор показателей изменяется только в том случае, если </w:t>
      </w:r>
    </w:p>
    <w:p w14:paraId="34C55BC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подвергается существенным изменениям стратегия организации</w:t>
      </w:r>
      <w:r w:rsidR="00C9248D" w:rsidRPr="0091701C">
        <w:rPr>
          <w:sz w:val="28"/>
          <w:szCs w:val="28"/>
        </w:rPr>
        <w:t xml:space="preserve"> </w:t>
      </w:r>
    </w:p>
    <w:p w14:paraId="125F654C" w14:textId="77777777" w:rsidR="00404560" w:rsidRPr="0091701C" w:rsidRDefault="00404560" w:rsidP="00255BE5">
      <w:pPr>
        <w:widowControl/>
        <w:numPr>
          <w:ilvl w:val="1"/>
          <w:numId w:val="2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ССП – это динамический инструмент, гибкий и способный </w:t>
      </w:r>
    </w:p>
    <w:p w14:paraId="70BDD35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изменяться в соответствии с окружающими условиями</w:t>
      </w:r>
      <w:r w:rsidR="00C9248D" w:rsidRPr="0091701C">
        <w:rPr>
          <w:sz w:val="28"/>
          <w:szCs w:val="28"/>
        </w:rPr>
        <w:t xml:space="preserve"> </w:t>
      </w:r>
    </w:p>
    <w:p w14:paraId="3D60F244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4B3AEFB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13.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Что из перечисленного относится к явным признакам потребности в изменении системы оценки результатов деятельности в организации?</w:t>
      </w:r>
      <w:r w:rsidR="00C9248D" w:rsidRPr="0091701C">
        <w:rPr>
          <w:sz w:val="28"/>
          <w:szCs w:val="28"/>
        </w:rPr>
        <w:t xml:space="preserve"> </w:t>
      </w:r>
    </w:p>
    <w:p w14:paraId="2F0C5272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результаты деятельности удовлетворительны, кроме прибыли</w:t>
      </w:r>
      <w:r w:rsidR="00C9248D" w:rsidRPr="0091701C">
        <w:rPr>
          <w:sz w:val="28"/>
          <w:szCs w:val="28"/>
        </w:rPr>
        <w:t xml:space="preserve"> </w:t>
      </w:r>
    </w:p>
    <w:p w14:paraId="06C3B403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корпоративная стратегия недавно подверглась изменению</w:t>
      </w:r>
      <w:r w:rsidR="00C9248D" w:rsidRPr="0091701C">
        <w:rPr>
          <w:sz w:val="28"/>
          <w:szCs w:val="28"/>
        </w:rPr>
        <w:t xml:space="preserve"> </w:t>
      </w:r>
    </w:p>
    <w:p w14:paraId="1CDD8D57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никто не замечает отсутствия отчетов о 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7A84098F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клиенты не покупают продукцию, хотя цены на нее не выше, чем у конкурентов</w:t>
      </w:r>
      <w:r w:rsidR="00C9248D" w:rsidRPr="0091701C">
        <w:rPr>
          <w:sz w:val="28"/>
          <w:szCs w:val="28"/>
        </w:rPr>
        <w:t xml:space="preserve"> </w:t>
      </w:r>
    </w:p>
    <w:p w14:paraId="366FB3AD" w14:textId="77777777" w:rsidR="00404560" w:rsidRPr="0091701C" w:rsidRDefault="00404560" w:rsidP="00255BE5">
      <w:pPr>
        <w:widowControl/>
        <w:numPr>
          <w:ilvl w:val="1"/>
          <w:numId w:val="2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764CD015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BD7A67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Назовите главную причину создания команды по разработке и внедрению ССП.</w:t>
      </w:r>
      <w:r w:rsidR="00C9248D" w:rsidRPr="0091701C">
        <w:rPr>
          <w:sz w:val="28"/>
          <w:szCs w:val="28"/>
        </w:rPr>
        <w:t xml:space="preserve"> </w:t>
      </w:r>
    </w:p>
    <w:p w14:paraId="1B1A38B7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целесообразность распараллелить подбор показателей для разных </w:t>
      </w:r>
    </w:p>
    <w:p w14:paraId="57FE865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составляющих между несколькими разработчиками для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ускорения процесса разработки</w:t>
      </w:r>
      <w:r w:rsidR="00C9248D" w:rsidRPr="0091701C">
        <w:rPr>
          <w:sz w:val="28"/>
          <w:szCs w:val="28"/>
        </w:rPr>
        <w:t xml:space="preserve"> </w:t>
      </w:r>
    </w:p>
    <w:p w14:paraId="5A74AAD8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необходимость совещательного момента при отборе показателей и </w:t>
      </w:r>
    </w:p>
    <w:p w14:paraId="48CB083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установке причинно-следственных связей между ними</w:t>
      </w:r>
      <w:r w:rsidR="00C9248D" w:rsidRPr="0091701C">
        <w:rPr>
          <w:sz w:val="28"/>
          <w:szCs w:val="28"/>
        </w:rPr>
        <w:t xml:space="preserve"> </w:t>
      </w:r>
    </w:p>
    <w:p w14:paraId="30082251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ни один человек в организации, включая генерального директора, не обладает всеми знаниями стратегии, рынков, конкурентов, процессов и областей деятельности, необходимыми для создания</w:t>
      </w:r>
      <w:r w:rsidR="00C9248D" w:rsidRPr="0091701C">
        <w:rPr>
          <w:sz w:val="28"/>
          <w:szCs w:val="28"/>
        </w:rPr>
        <w:t xml:space="preserve"> </w:t>
      </w:r>
    </w:p>
    <w:p w14:paraId="4319579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</w:p>
    <w:p w14:paraId="3E411CDC" w14:textId="77777777" w:rsidR="00404560" w:rsidRPr="0091701C" w:rsidRDefault="00404560" w:rsidP="00255BE5">
      <w:pPr>
        <w:widowControl/>
        <w:numPr>
          <w:ilvl w:val="1"/>
          <w:numId w:val="2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только эффективные команды используют в своей работе общий </w:t>
      </w:r>
    </w:p>
    <w:p w14:paraId="62FCECD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подход, необходимый для создания ССП</w:t>
      </w:r>
      <w:r w:rsidR="00C9248D" w:rsidRPr="0091701C">
        <w:rPr>
          <w:sz w:val="28"/>
          <w:szCs w:val="28"/>
        </w:rPr>
        <w:t xml:space="preserve"> </w:t>
      </w:r>
    </w:p>
    <w:p w14:paraId="1C1650BE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F2446B1" w14:textId="77777777" w:rsidR="00404560" w:rsidRPr="0091701C" w:rsidRDefault="00C9248D" w:rsidP="00404560">
      <w:pPr>
        <w:tabs>
          <w:tab w:val="center" w:pos="2227"/>
          <w:tab w:val="center" w:pos="5176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Стратегической картой называется…</w:t>
      </w:r>
      <w:r w:rsidRPr="0091701C">
        <w:rPr>
          <w:sz w:val="28"/>
          <w:szCs w:val="28"/>
        </w:rPr>
        <w:t xml:space="preserve"> </w:t>
      </w:r>
    </w:p>
    <w:p w14:paraId="4DB8BA95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перечень показателей с указанием их стратегических целей</w:t>
      </w:r>
      <w:r w:rsidR="00C9248D" w:rsidRPr="0091701C">
        <w:rPr>
          <w:sz w:val="28"/>
          <w:szCs w:val="28"/>
        </w:rPr>
        <w:t xml:space="preserve"> </w:t>
      </w:r>
    </w:p>
    <w:p w14:paraId="42DACE81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графическое изображение рассказа о стратегии посредством </w:t>
      </w:r>
    </w:p>
    <w:p w14:paraId="5F3105A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причинно-следственных отношений целей и показателей</w:t>
      </w:r>
      <w:r w:rsidR="00C9248D" w:rsidRPr="0091701C">
        <w:rPr>
          <w:sz w:val="28"/>
          <w:szCs w:val="28"/>
        </w:rPr>
        <w:t xml:space="preserve"> </w:t>
      </w:r>
    </w:p>
    <w:p w14:paraId="76B39D61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перечень целей и их отношением к стратегии</w:t>
      </w:r>
      <w:r w:rsidR="00C9248D" w:rsidRPr="0091701C">
        <w:rPr>
          <w:sz w:val="28"/>
          <w:szCs w:val="28"/>
        </w:rPr>
        <w:t xml:space="preserve"> </w:t>
      </w:r>
    </w:p>
    <w:p w14:paraId="63A982C7" w14:textId="77777777" w:rsidR="00404560" w:rsidRPr="0091701C" w:rsidRDefault="00404560" w:rsidP="00255BE5">
      <w:pPr>
        <w:widowControl/>
        <w:numPr>
          <w:ilvl w:val="1"/>
          <w:numId w:val="2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ответа</w:t>
      </w:r>
      <w:r w:rsidR="00C9248D" w:rsidRPr="0091701C">
        <w:rPr>
          <w:sz w:val="28"/>
          <w:szCs w:val="28"/>
        </w:rPr>
        <w:t xml:space="preserve"> </w:t>
      </w:r>
    </w:p>
    <w:p w14:paraId="790B05E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16.Выберите правильное утверждение</w:t>
      </w:r>
      <w:r w:rsidR="00C9248D" w:rsidRPr="0091701C">
        <w:rPr>
          <w:sz w:val="28"/>
          <w:szCs w:val="28"/>
        </w:rPr>
        <w:t xml:space="preserve"> </w:t>
      </w:r>
    </w:p>
    <w:p w14:paraId="36EE4131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В отличие от стратегии и целей, которые могут быть достигнуты с </w:t>
      </w:r>
    </w:p>
    <w:p w14:paraId="6D47B95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течением времени, до конца выполнить миссию нельзя.</w:t>
      </w:r>
      <w:r w:rsidR="00C9248D" w:rsidRPr="0091701C">
        <w:rPr>
          <w:sz w:val="28"/>
          <w:szCs w:val="28"/>
        </w:rPr>
        <w:t xml:space="preserve"> </w:t>
      </w:r>
    </w:p>
    <w:p w14:paraId="739EDFFA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Видение определяет основную цель организации – почему она </w:t>
      </w:r>
    </w:p>
    <w:p w14:paraId="310366D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существует.</w:t>
      </w:r>
      <w:r w:rsidR="00C9248D" w:rsidRPr="0091701C">
        <w:rPr>
          <w:sz w:val="28"/>
          <w:szCs w:val="28"/>
        </w:rPr>
        <w:t xml:space="preserve"> </w:t>
      </w:r>
    </w:p>
    <w:p w14:paraId="6A8D2B08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Миссия – это вечные принципы, которыми руководствуется организация.</w:t>
      </w:r>
      <w:r w:rsidR="00C9248D" w:rsidRPr="0091701C">
        <w:rPr>
          <w:sz w:val="28"/>
          <w:szCs w:val="28"/>
        </w:rPr>
        <w:t xml:space="preserve"> </w:t>
      </w:r>
    </w:p>
    <w:p w14:paraId="44B8C572" w14:textId="77777777" w:rsidR="00404560" w:rsidRPr="0091701C" w:rsidRDefault="00404560" w:rsidP="00255BE5">
      <w:pPr>
        <w:widowControl/>
        <w:numPr>
          <w:ilvl w:val="1"/>
          <w:numId w:val="5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Один из эффективных методов формулирования ценностей носит </w:t>
      </w:r>
    </w:p>
    <w:p w14:paraId="7F7B83B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название «Пять почему».</w:t>
      </w:r>
      <w:r w:rsidR="00C9248D" w:rsidRPr="0091701C">
        <w:rPr>
          <w:sz w:val="28"/>
          <w:szCs w:val="28"/>
        </w:rPr>
        <w:t xml:space="preserve"> </w:t>
      </w:r>
    </w:p>
    <w:p w14:paraId="4078495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1A243E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17.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правильное соответствие категорий составляющей обучения и развития.</w:t>
      </w:r>
      <w:r w:rsidR="00C9248D" w:rsidRPr="0091701C">
        <w:rPr>
          <w:sz w:val="28"/>
          <w:szCs w:val="28"/>
        </w:rPr>
        <w:t xml:space="preserve"> </w:t>
      </w:r>
    </w:p>
    <w:p w14:paraId="2912EE33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стратегические технологии – мотивация и единая направленность</w:t>
      </w:r>
      <w:r w:rsidR="00C9248D" w:rsidRPr="0091701C">
        <w:rPr>
          <w:sz w:val="28"/>
          <w:szCs w:val="28"/>
        </w:rPr>
        <w:t xml:space="preserve"> </w:t>
      </w:r>
    </w:p>
    <w:p w14:paraId="5648DDBD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стратегические компетенции – оценка способностей</w:t>
      </w:r>
      <w:r w:rsidR="00C9248D" w:rsidRPr="0091701C">
        <w:rPr>
          <w:sz w:val="28"/>
          <w:szCs w:val="28"/>
        </w:rPr>
        <w:t xml:space="preserve"> </w:t>
      </w:r>
    </w:p>
    <w:p w14:paraId="446F72E0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атмосфера активности – оценка инструментария работников</w:t>
      </w:r>
      <w:r w:rsidR="00C9248D" w:rsidRPr="0091701C">
        <w:rPr>
          <w:sz w:val="28"/>
          <w:szCs w:val="28"/>
        </w:rPr>
        <w:t xml:space="preserve"> </w:t>
      </w:r>
    </w:p>
    <w:p w14:paraId="0296E5B4" w14:textId="77777777" w:rsidR="00404560" w:rsidRPr="0091701C" w:rsidRDefault="00404560" w:rsidP="00255BE5">
      <w:pPr>
        <w:widowControl/>
        <w:numPr>
          <w:ilvl w:val="1"/>
          <w:numId w:val="3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нет правильного ответа</w:t>
      </w:r>
      <w:r w:rsidR="00C9248D" w:rsidRPr="0091701C">
        <w:rPr>
          <w:sz w:val="28"/>
          <w:szCs w:val="28"/>
        </w:rPr>
        <w:t xml:space="preserve"> </w:t>
      </w:r>
    </w:p>
    <w:p w14:paraId="71F6D43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5379002" w14:textId="77777777" w:rsidR="00404560" w:rsidRPr="0091701C" w:rsidRDefault="00C9248D" w:rsidP="00404560">
      <w:pPr>
        <w:tabs>
          <w:tab w:val="center" w:pos="2227"/>
          <w:tab w:val="center" w:pos="4999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18.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Финансовая составляющая ССП…</w:t>
      </w:r>
      <w:r w:rsidRPr="0091701C">
        <w:rPr>
          <w:sz w:val="28"/>
          <w:szCs w:val="28"/>
        </w:rPr>
        <w:t xml:space="preserve"> </w:t>
      </w:r>
    </w:p>
    <w:p w14:paraId="5F9C6149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содержит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только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запаздывающие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показатели,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факторы</w:t>
      </w:r>
      <w:r w:rsidR="00C9248D" w:rsidRPr="0091701C">
        <w:rPr>
          <w:sz w:val="28"/>
          <w:szCs w:val="28"/>
        </w:rPr>
        <w:t xml:space="preserve"> </w:t>
      </w:r>
    </w:p>
    <w:p w14:paraId="0D4D0F1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для которых содержатся в других составляющих</w:t>
      </w:r>
      <w:r w:rsidR="00C9248D" w:rsidRPr="0091701C">
        <w:rPr>
          <w:sz w:val="28"/>
          <w:szCs w:val="28"/>
        </w:rPr>
        <w:t xml:space="preserve"> </w:t>
      </w:r>
    </w:p>
    <w:p w14:paraId="604838C6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должна содержать комплекс опережающих и запаздывающих </w:t>
      </w:r>
    </w:p>
    <w:p w14:paraId="4DB6DAD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индикаторов</w:t>
      </w:r>
      <w:r w:rsidR="00C9248D" w:rsidRPr="0091701C">
        <w:rPr>
          <w:sz w:val="28"/>
          <w:szCs w:val="28"/>
        </w:rPr>
        <w:t xml:space="preserve"> </w:t>
      </w:r>
    </w:p>
    <w:p w14:paraId="7AF68547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содержит только запаздывающие показатели, для которых нельзя </w:t>
      </w:r>
    </w:p>
    <w:p w14:paraId="5E63FBD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определить опережающие</w:t>
      </w:r>
      <w:r w:rsidR="00C9248D" w:rsidRPr="0091701C">
        <w:rPr>
          <w:sz w:val="28"/>
          <w:szCs w:val="28"/>
        </w:rPr>
        <w:t xml:space="preserve"> </w:t>
      </w:r>
    </w:p>
    <w:p w14:paraId="3CC040B1" w14:textId="77777777" w:rsidR="00404560" w:rsidRPr="0091701C" w:rsidRDefault="00404560" w:rsidP="00255BE5">
      <w:pPr>
        <w:widowControl/>
        <w:numPr>
          <w:ilvl w:val="1"/>
          <w:numId w:val="3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содержит только опережающие индикаторы</w:t>
      </w:r>
      <w:r w:rsidR="00C9248D" w:rsidRPr="0091701C">
        <w:rPr>
          <w:sz w:val="28"/>
          <w:szCs w:val="28"/>
        </w:rPr>
        <w:t xml:space="preserve"> </w:t>
      </w:r>
    </w:p>
    <w:p w14:paraId="367E8FE2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06292D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19.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Возможно ли построение ССП не во всей организации, а в отдельном ее подразделении?</w:t>
      </w:r>
      <w:r w:rsidR="00C9248D" w:rsidRPr="0091701C">
        <w:rPr>
          <w:sz w:val="28"/>
          <w:szCs w:val="28"/>
        </w:rPr>
        <w:t xml:space="preserve"> </w:t>
      </w:r>
    </w:p>
    <w:p w14:paraId="50A71ADD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невозможно, так как в построении ССП должны участвовать </w:t>
      </w:r>
    </w:p>
    <w:p w14:paraId="35BE804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представители всех функциональных направлений организации</w:t>
      </w:r>
      <w:r w:rsidR="00C9248D" w:rsidRPr="0091701C">
        <w:rPr>
          <w:sz w:val="28"/>
          <w:szCs w:val="28"/>
        </w:rPr>
        <w:t xml:space="preserve"> </w:t>
      </w:r>
    </w:p>
    <w:p w14:paraId="684CF904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да, но подразделение должно обладать всем комплексом </w:t>
      </w:r>
    </w:p>
    <w:p w14:paraId="6BF9EFA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характеристик, присущих цепочке создания стоимости в организации</w:t>
      </w:r>
      <w:r w:rsidR="00C9248D" w:rsidRPr="0091701C">
        <w:rPr>
          <w:sz w:val="28"/>
          <w:szCs w:val="28"/>
        </w:rPr>
        <w:t xml:space="preserve"> </w:t>
      </w:r>
    </w:p>
    <w:p w14:paraId="6E6B0A3E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да, так как нет принципиальной разницы, начинать построение </w:t>
      </w:r>
    </w:p>
    <w:p w14:paraId="1B74D80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ССП сверху вниз или </w:t>
      </w:r>
      <w:proofErr w:type="gramStart"/>
      <w:r w:rsidRPr="0091701C">
        <w:rPr>
          <w:sz w:val="28"/>
          <w:szCs w:val="28"/>
        </w:rPr>
        <w:t>снизу вверх</w:t>
      </w:r>
      <w:proofErr w:type="gramEnd"/>
      <w:r w:rsidRPr="0091701C">
        <w:rPr>
          <w:sz w:val="28"/>
          <w:szCs w:val="28"/>
        </w:rPr>
        <w:t>, начиная с любого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подразделения</w:t>
      </w:r>
      <w:r w:rsidR="00C9248D" w:rsidRPr="0091701C">
        <w:rPr>
          <w:sz w:val="28"/>
          <w:szCs w:val="28"/>
        </w:rPr>
        <w:t xml:space="preserve"> </w:t>
      </w:r>
    </w:p>
    <w:p w14:paraId="6C911102" w14:textId="77777777" w:rsidR="00404560" w:rsidRPr="0091701C" w:rsidRDefault="00404560" w:rsidP="00255BE5">
      <w:pPr>
        <w:widowControl/>
        <w:numPr>
          <w:ilvl w:val="1"/>
          <w:numId w:val="3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нет, так как стратегия, переводом которой в оперативные действия </w:t>
      </w:r>
    </w:p>
    <w:p w14:paraId="144672F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занимается ССП, разработана и сформулирована для всей организации</w:t>
      </w:r>
      <w:r w:rsidR="00C9248D" w:rsidRPr="0091701C">
        <w:rPr>
          <w:sz w:val="28"/>
          <w:szCs w:val="28"/>
        </w:rPr>
        <w:t xml:space="preserve"> </w:t>
      </w:r>
    </w:p>
    <w:p w14:paraId="6DB51D4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20.Для какой «дисциплины» является ключевым процессом быстрое продвижение на рынок?</w:t>
      </w:r>
      <w:r w:rsidR="00C9248D" w:rsidRPr="0091701C">
        <w:rPr>
          <w:sz w:val="28"/>
          <w:szCs w:val="28"/>
        </w:rPr>
        <w:t xml:space="preserve"> </w:t>
      </w:r>
    </w:p>
    <w:p w14:paraId="583246A6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лидерство по продукту</w:t>
      </w:r>
      <w:r w:rsidR="00C9248D" w:rsidRPr="0091701C">
        <w:rPr>
          <w:sz w:val="28"/>
          <w:szCs w:val="28"/>
        </w:rPr>
        <w:t xml:space="preserve"> </w:t>
      </w:r>
    </w:p>
    <w:p w14:paraId="1BCD3E53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тесные связи с клиентами</w:t>
      </w:r>
      <w:r w:rsidR="00C9248D" w:rsidRPr="0091701C">
        <w:rPr>
          <w:sz w:val="28"/>
          <w:szCs w:val="28"/>
        </w:rPr>
        <w:t xml:space="preserve"> </w:t>
      </w:r>
    </w:p>
    <w:p w14:paraId="2BDCBED6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операционное совершенство</w:t>
      </w:r>
      <w:r w:rsidR="00C9248D" w:rsidRPr="0091701C">
        <w:rPr>
          <w:sz w:val="28"/>
          <w:szCs w:val="28"/>
        </w:rPr>
        <w:t xml:space="preserve"> </w:t>
      </w:r>
    </w:p>
    <w:p w14:paraId="4E91D28F" w14:textId="77777777" w:rsidR="00404560" w:rsidRPr="0091701C" w:rsidRDefault="00404560" w:rsidP="00255BE5">
      <w:pPr>
        <w:widowControl/>
        <w:numPr>
          <w:ilvl w:val="1"/>
          <w:numId w:val="4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для всех трех равнозначно</w:t>
      </w:r>
      <w:r w:rsidR="00C9248D" w:rsidRPr="0091701C">
        <w:rPr>
          <w:sz w:val="28"/>
          <w:szCs w:val="28"/>
        </w:rPr>
        <w:t xml:space="preserve"> </w:t>
      </w:r>
    </w:p>
    <w:p w14:paraId="4B47A85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711FD2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Для какой «дисциплины» покупательной ценности является ориентиром достижение низких цен?</w:t>
      </w:r>
      <w:r w:rsidR="00C9248D" w:rsidRPr="0091701C">
        <w:rPr>
          <w:sz w:val="28"/>
          <w:szCs w:val="28"/>
        </w:rPr>
        <w:t xml:space="preserve"> </w:t>
      </w:r>
    </w:p>
    <w:p w14:paraId="2828A791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лидерство по продукту</w:t>
      </w:r>
      <w:r w:rsidR="00C9248D" w:rsidRPr="0091701C">
        <w:rPr>
          <w:sz w:val="28"/>
          <w:szCs w:val="28"/>
        </w:rPr>
        <w:t xml:space="preserve"> </w:t>
      </w:r>
    </w:p>
    <w:p w14:paraId="3AB13194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тесные связи с клиентами</w:t>
      </w:r>
      <w:r w:rsidR="00C9248D" w:rsidRPr="0091701C">
        <w:rPr>
          <w:sz w:val="28"/>
          <w:szCs w:val="28"/>
        </w:rPr>
        <w:t xml:space="preserve"> </w:t>
      </w:r>
    </w:p>
    <w:p w14:paraId="3AC7D4AE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операционное совершенство</w:t>
      </w:r>
      <w:r w:rsidR="00C9248D" w:rsidRPr="0091701C">
        <w:rPr>
          <w:sz w:val="28"/>
          <w:szCs w:val="28"/>
        </w:rPr>
        <w:t xml:space="preserve"> </w:t>
      </w:r>
    </w:p>
    <w:p w14:paraId="1F36EFDA" w14:textId="77777777" w:rsidR="00404560" w:rsidRPr="0091701C" w:rsidRDefault="00404560" w:rsidP="00255BE5">
      <w:pPr>
        <w:widowControl/>
        <w:numPr>
          <w:ilvl w:val="1"/>
          <w:numId w:val="3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для всех трех равнозначно</w:t>
      </w:r>
      <w:r w:rsidR="00C9248D" w:rsidRPr="0091701C">
        <w:rPr>
          <w:sz w:val="28"/>
          <w:szCs w:val="28"/>
        </w:rPr>
        <w:t xml:space="preserve"> </w:t>
      </w:r>
    </w:p>
    <w:p w14:paraId="199C537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D3ACAD5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правильную функцию участника управленческой команды</w:t>
      </w:r>
      <w:r w:rsidR="00C9248D" w:rsidRPr="0091701C">
        <w:rPr>
          <w:sz w:val="28"/>
          <w:szCs w:val="28"/>
        </w:rPr>
        <w:t xml:space="preserve"> </w:t>
      </w:r>
    </w:p>
    <w:p w14:paraId="7384159B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поддерживающий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руководитель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ССП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содействует </w:t>
      </w:r>
    </w:p>
    <w:p w14:paraId="2D3DDF6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формированию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команды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посредством наставничества и поддержки</w:t>
      </w:r>
      <w:r w:rsidR="00C9248D" w:rsidRPr="0091701C">
        <w:rPr>
          <w:sz w:val="28"/>
          <w:szCs w:val="28"/>
        </w:rPr>
        <w:t xml:space="preserve"> </w:t>
      </w:r>
    </w:p>
    <w:p w14:paraId="39B07B9D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члены команды представляют специальные знания хозяйственной </w:t>
      </w:r>
    </w:p>
    <w:p w14:paraId="4282FFE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единицы или функциональных областей</w:t>
      </w:r>
      <w:r w:rsidR="00C9248D" w:rsidRPr="0091701C">
        <w:rPr>
          <w:sz w:val="28"/>
          <w:szCs w:val="28"/>
        </w:rPr>
        <w:t xml:space="preserve"> </w:t>
      </w:r>
    </w:p>
    <w:p w14:paraId="36A09198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эксперт по организационным изменениям представляет команде </w:t>
      </w:r>
    </w:p>
    <w:p w14:paraId="48FE490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ресурсы (как людские, так и финансовые)</w:t>
      </w:r>
      <w:r w:rsidR="00C9248D" w:rsidRPr="0091701C">
        <w:rPr>
          <w:sz w:val="28"/>
          <w:szCs w:val="28"/>
        </w:rPr>
        <w:t xml:space="preserve"> </w:t>
      </w:r>
    </w:p>
    <w:p w14:paraId="5E44CFC9" w14:textId="77777777" w:rsidR="00404560" w:rsidRPr="0091701C" w:rsidRDefault="00404560" w:rsidP="00255BE5">
      <w:pPr>
        <w:widowControl/>
        <w:numPr>
          <w:ilvl w:val="1"/>
          <w:numId w:val="4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ведущий специалист по ССП представляет команде справочную </w:t>
      </w:r>
    </w:p>
    <w:p w14:paraId="10E432F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информацию по стратегии и методологии</w:t>
      </w:r>
      <w:r w:rsidR="00C9248D" w:rsidRPr="0091701C">
        <w:rPr>
          <w:sz w:val="28"/>
          <w:szCs w:val="28"/>
        </w:rPr>
        <w:t xml:space="preserve"> </w:t>
      </w:r>
    </w:p>
    <w:p w14:paraId="1D847C4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EA1B438" w14:textId="77777777" w:rsidR="00404560" w:rsidRPr="0091701C" w:rsidRDefault="00C9248D" w:rsidP="00404560">
      <w:pPr>
        <w:tabs>
          <w:tab w:val="center" w:pos="2227"/>
          <w:tab w:val="center" w:pos="472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23.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Паспорт показателя содержит:</w:t>
      </w:r>
      <w:r w:rsidRPr="0091701C">
        <w:rPr>
          <w:sz w:val="28"/>
          <w:szCs w:val="28"/>
        </w:rPr>
        <w:t xml:space="preserve"> </w:t>
      </w:r>
    </w:p>
    <w:p w14:paraId="1C8BBA2A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справочный материал о показателе</w:t>
      </w:r>
      <w:r w:rsidR="00C9248D" w:rsidRPr="0091701C">
        <w:rPr>
          <w:sz w:val="28"/>
          <w:szCs w:val="28"/>
        </w:rPr>
        <w:t xml:space="preserve"> </w:t>
      </w:r>
    </w:p>
    <w:p w14:paraId="37718D70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характеристики показателя</w:t>
      </w:r>
      <w:r w:rsidR="00C9248D" w:rsidRPr="0091701C">
        <w:rPr>
          <w:sz w:val="28"/>
          <w:szCs w:val="28"/>
        </w:rPr>
        <w:t xml:space="preserve"> </w:t>
      </w:r>
    </w:p>
    <w:p w14:paraId="1A4BD3A9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расчет и характеристику данных</w:t>
      </w:r>
      <w:r w:rsidR="00C9248D" w:rsidRPr="0091701C">
        <w:rPr>
          <w:sz w:val="28"/>
          <w:szCs w:val="28"/>
        </w:rPr>
        <w:t xml:space="preserve"> </w:t>
      </w:r>
    </w:p>
    <w:p w14:paraId="6A03C94B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информацию о результатах деятельности</w:t>
      </w:r>
      <w:r w:rsidR="00C9248D" w:rsidRPr="0091701C">
        <w:rPr>
          <w:sz w:val="28"/>
          <w:szCs w:val="28"/>
        </w:rPr>
        <w:t xml:space="preserve"> </w:t>
      </w:r>
    </w:p>
    <w:p w14:paraId="2E4E265A" w14:textId="77777777" w:rsidR="00404560" w:rsidRPr="0091701C" w:rsidRDefault="00404560" w:rsidP="00255BE5">
      <w:pPr>
        <w:widowControl/>
        <w:numPr>
          <w:ilvl w:val="1"/>
          <w:numId w:val="5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перечисленное верно</w:t>
      </w:r>
      <w:r w:rsidR="00C9248D" w:rsidRPr="0091701C">
        <w:rPr>
          <w:sz w:val="28"/>
          <w:szCs w:val="28"/>
        </w:rPr>
        <w:t xml:space="preserve"> </w:t>
      </w:r>
    </w:p>
    <w:p w14:paraId="072217F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41FD832B" w14:textId="77777777" w:rsidR="00404560" w:rsidRPr="0091701C" w:rsidRDefault="00C9248D" w:rsidP="00404560">
      <w:pPr>
        <w:tabs>
          <w:tab w:val="center" w:pos="2227"/>
          <w:tab w:val="center" w:pos="556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24.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Наличие финансовых показателей в ССП…</w:t>
      </w:r>
      <w:r w:rsidRPr="0091701C">
        <w:rPr>
          <w:sz w:val="28"/>
          <w:szCs w:val="28"/>
        </w:rPr>
        <w:t xml:space="preserve"> </w:t>
      </w:r>
    </w:p>
    <w:p w14:paraId="359DE3CF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требуется для некоммерческих организаций</w:t>
      </w:r>
      <w:r w:rsidR="00C9248D" w:rsidRPr="0091701C">
        <w:rPr>
          <w:sz w:val="28"/>
          <w:szCs w:val="28"/>
        </w:rPr>
        <w:t xml:space="preserve"> </w:t>
      </w:r>
    </w:p>
    <w:p w14:paraId="05395837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требуется для государственных организаций</w:t>
      </w:r>
      <w:r w:rsidR="00C9248D" w:rsidRPr="0091701C">
        <w:rPr>
          <w:sz w:val="28"/>
          <w:szCs w:val="28"/>
        </w:rPr>
        <w:t xml:space="preserve"> </w:t>
      </w:r>
    </w:p>
    <w:p w14:paraId="03F9EB8F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требуется только для коммерческих организаций</w:t>
      </w:r>
      <w:r w:rsidR="00C9248D" w:rsidRPr="0091701C">
        <w:rPr>
          <w:sz w:val="28"/>
          <w:szCs w:val="28"/>
        </w:rPr>
        <w:t xml:space="preserve"> </w:t>
      </w:r>
    </w:p>
    <w:p w14:paraId="25CE7B8E" w14:textId="77777777" w:rsidR="00404560" w:rsidRPr="0091701C" w:rsidRDefault="00404560" w:rsidP="00255BE5">
      <w:pPr>
        <w:widowControl/>
        <w:numPr>
          <w:ilvl w:val="1"/>
          <w:numId w:val="49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необходимо независимо от того, для какой организации она </w:t>
      </w:r>
    </w:p>
    <w:p w14:paraId="7D66CFAC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составлена – частной, некоммерческой или государственной</w:t>
      </w:r>
      <w:r w:rsidR="00C9248D" w:rsidRPr="0091701C">
        <w:rPr>
          <w:sz w:val="28"/>
          <w:szCs w:val="28"/>
        </w:rPr>
        <w:t xml:space="preserve"> </w:t>
      </w:r>
    </w:p>
    <w:p w14:paraId="6C39F88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701888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25.В каком порядке происходит построение ССП и стратегической карты?</w:t>
      </w:r>
      <w:r w:rsidR="00C9248D" w:rsidRPr="0091701C">
        <w:rPr>
          <w:sz w:val="28"/>
          <w:szCs w:val="28"/>
        </w:rPr>
        <w:t xml:space="preserve"> </w:t>
      </w:r>
    </w:p>
    <w:p w14:paraId="60E053C6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показатели и причинно-следственные связи разрабатываются параллельно от финансовой составляющей к 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18FAC8DF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показатели ССП разрабатываются от финансовой составляющей к составляющей обучения и развития персонала, а </w:t>
      </w: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от составляющей обучения и развития персонала к 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67F8C2BD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показатели и причинно-следственные связи разрабатываются параллельно от составляющей обучения и развития персонала к 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4D53C18C" w14:textId="77777777" w:rsidR="00404560" w:rsidRPr="0091701C" w:rsidRDefault="00404560" w:rsidP="00255BE5">
      <w:pPr>
        <w:widowControl/>
        <w:numPr>
          <w:ilvl w:val="1"/>
          <w:numId w:val="3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показатели ССП разрабатываются от составляющей обучения и развития персонала к финансовой составляющей, а </w:t>
      </w:r>
      <w:proofErr w:type="spellStart"/>
      <w:r w:rsidRPr="0091701C">
        <w:rPr>
          <w:sz w:val="28"/>
          <w:szCs w:val="28"/>
        </w:rPr>
        <w:t>причинноследственные</w:t>
      </w:r>
      <w:proofErr w:type="spellEnd"/>
      <w:r w:rsidRPr="0091701C">
        <w:rPr>
          <w:sz w:val="28"/>
          <w:szCs w:val="28"/>
        </w:rPr>
        <w:t xml:space="preserve"> связи от финансовой составляющей к 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2134FF7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93A19E8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26.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Какой критерий является ключевым при определении приоритетности инициативы?</w:t>
      </w:r>
      <w:r w:rsidR="00C9248D" w:rsidRPr="0091701C">
        <w:rPr>
          <w:sz w:val="28"/>
          <w:szCs w:val="28"/>
        </w:rPr>
        <w:t xml:space="preserve"> </w:t>
      </w:r>
    </w:p>
    <w:p w14:paraId="1500954D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поддержка инициативы руководством компании</w:t>
      </w:r>
      <w:r w:rsidR="00C9248D" w:rsidRPr="0091701C">
        <w:rPr>
          <w:sz w:val="28"/>
          <w:szCs w:val="28"/>
        </w:rPr>
        <w:t xml:space="preserve"> </w:t>
      </w:r>
    </w:p>
    <w:p w14:paraId="526C7168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связь инициативы со стратегией организации</w:t>
      </w:r>
      <w:r w:rsidR="00C9248D" w:rsidRPr="0091701C">
        <w:rPr>
          <w:sz w:val="28"/>
          <w:szCs w:val="28"/>
        </w:rPr>
        <w:t xml:space="preserve"> </w:t>
      </w:r>
    </w:p>
    <w:p w14:paraId="254772BB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наличие необходимых ресурсов</w:t>
      </w:r>
      <w:r w:rsidR="00C9248D" w:rsidRPr="0091701C">
        <w:rPr>
          <w:sz w:val="28"/>
          <w:szCs w:val="28"/>
        </w:rPr>
        <w:t xml:space="preserve"> </w:t>
      </w:r>
    </w:p>
    <w:p w14:paraId="41094281" w14:textId="77777777" w:rsidR="00404560" w:rsidRPr="0091701C" w:rsidRDefault="00404560" w:rsidP="00255BE5">
      <w:pPr>
        <w:widowControl/>
        <w:numPr>
          <w:ilvl w:val="1"/>
          <w:numId w:val="3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>экономическая обоснованность инициативы</w:t>
      </w:r>
      <w:r w:rsidR="00C9248D" w:rsidRPr="0091701C">
        <w:rPr>
          <w:sz w:val="28"/>
          <w:szCs w:val="28"/>
        </w:rPr>
        <w:t xml:space="preserve"> </w:t>
      </w:r>
    </w:p>
    <w:p w14:paraId="1B492F26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61A287F0" w14:textId="77777777" w:rsidR="00404560" w:rsidRPr="0091701C" w:rsidRDefault="00C9248D" w:rsidP="00404560">
      <w:pPr>
        <w:tabs>
          <w:tab w:val="center" w:pos="2227"/>
          <w:tab w:val="center" w:pos="491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27.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Количество показателей в ССП…</w:t>
      </w:r>
      <w:r w:rsidRPr="0091701C">
        <w:rPr>
          <w:sz w:val="28"/>
          <w:szCs w:val="28"/>
        </w:rPr>
        <w:t xml:space="preserve"> </w:t>
      </w:r>
    </w:p>
    <w:p w14:paraId="3345F8CD" w14:textId="77777777" w:rsidR="00404560" w:rsidRPr="0091701C" w:rsidRDefault="00404560" w:rsidP="00255BE5">
      <w:pPr>
        <w:widowControl/>
        <w:numPr>
          <w:ilvl w:val="1"/>
          <w:numId w:val="3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должно быть точно равным 12-ти – по одному запаздывающему на </w:t>
      </w:r>
    </w:p>
    <w:p w14:paraId="1E66988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составляющую и по два опережающих показателя на один запаздывающий</w:t>
      </w:r>
      <w:r w:rsidR="00C9248D" w:rsidRPr="0091701C">
        <w:rPr>
          <w:sz w:val="28"/>
          <w:szCs w:val="28"/>
        </w:rPr>
        <w:t xml:space="preserve"> </w:t>
      </w:r>
    </w:p>
    <w:p w14:paraId="60F74F62" w14:textId="77777777" w:rsidR="00404560" w:rsidRPr="0091701C" w:rsidRDefault="00404560" w:rsidP="00255BE5">
      <w:pPr>
        <w:widowControl/>
        <w:numPr>
          <w:ilvl w:val="1"/>
          <w:numId w:val="3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 регламентировано и может достигать для большой корпорации</w:t>
      </w:r>
      <w:r w:rsidR="00C9248D" w:rsidRPr="0091701C">
        <w:rPr>
          <w:sz w:val="28"/>
          <w:szCs w:val="28"/>
        </w:rPr>
        <w:t xml:space="preserve"> </w:t>
      </w:r>
    </w:p>
    <w:p w14:paraId="0AAD4D9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200 и более</w:t>
      </w:r>
      <w:r w:rsidR="00C9248D" w:rsidRPr="0091701C">
        <w:rPr>
          <w:sz w:val="28"/>
          <w:szCs w:val="28"/>
        </w:rPr>
        <w:t xml:space="preserve"> </w:t>
      </w:r>
    </w:p>
    <w:p w14:paraId="3586CF1C" w14:textId="77777777" w:rsidR="00404560" w:rsidRPr="0091701C" w:rsidRDefault="00404560" w:rsidP="00255BE5">
      <w:pPr>
        <w:widowControl/>
        <w:numPr>
          <w:ilvl w:val="1"/>
          <w:numId w:val="3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должно быть не более 15</w:t>
      </w:r>
      <w:r w:rsidR="00C9248D" w:rsidRPr="0091701C">
        <w:rPr>
          <w:sz w:val="28"/>
          <w:szCs w:val="28"/>
        </w:rPr>
        <w:t xml:space="preserve"> </w:t>
      </w:r>
    </w:p>
    <w:p w14:paraId="0FC42790" w14:textId="77777777" w:rsidR="00404560" w:rsidRPr="0091701C" w:rsidRDefault="00404560" w:rsidP="00255BE5">
      <w:pPr>
        <w:widowControl/>
        <w:numPr>
          <w:ilvl w:val="1"/>
          <w:numId w:val="3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оптимально равно 20 – 25</w:t>
      </w:r>
      <w:r w:rsidR="00C9248D" w:rsidRPr="0091701C">
        <w:rPr>
          <w:sz w:val="28"/>
          <w:szCs w:val="28"/>
        </w:rPr>
        <w:t xml:space="preserve"> </w:t>
      </w:r>
    </w:p>
    <w:p w14:paraId="732E703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5794C57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28.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Цель какой составляющей ССП можно сформулировать, ответив на вопрос: «В чем покупательная ценность предложения компании?»</w:t>
      </w:r>
      <w:r w:rsidR="00C9248D" w:rsidRPr="0091701C">
        <w:rPr>
          <w:sz w:val="28"/>
          <w:szCs w:val="28"/>
        </w:rPr>
        <w:t xml:space="preserve"> </w:t>
      </w:r>
    </w:p>
    <w:p w14:paraId="0167BF32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клиентской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041EA2A8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финансовой составляющей</w:t>
      </w:r>
      <w:r w:rsidR="00C9248D" w:rsidRPr="0091701C">
        <w:rPr>
          <w:sz w:val="28"/>
          <w:szCs w:val="28"/>
        </w:rPr>
        <w:t xml:space="preserve"> </w:t>
      </w:r>
    </w:p>
    <w:p w14:paraId="2652B112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составляющей внутренних процессов</w:t>
      </w:r>
      <w:r w:rsidR="00C9248D" w:rsidRPr="0091701C">
        <w:rPr>
          <w:sz w:val="28"/>
          <w:szCs w:val="28"/>
        </w:rPr>
        <w:t xml:space="preserve"> </w:t>
      </w:r>
    </w:p>
    <w:p w14:paraId="4D5FBAB1" w14:textId="77777777" w:rsidR="00404560" w:rsidRPr="0091701C" w:rsidRDefault="00404560" w:rsidP="00255BE5">
      <w:pPr>
        <w:widowControl/>
        <w:numPr>
          <w:ilvl w:val="1"/>
          <w:numId w:val="4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составляющей обучения и развития персонала</w:t>
      </w:r>
      <w:r w:rsidR="00C9248D" w:rsidRPr="0091701C">
        <w:rPr>
          <w:sz w:val="28"/>
          <w:szCs w:val="28"/>
        </w:rPr>
        <w:t xml:space="preserve"> </w:t>
      </w:r>
    </w:p>
    <w:p w14:paraId="6C89E6D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16A8441" w14:textId="77777777" w:rsidR="00404560" w:rsidRPr="0091701C" w:rsidRDefault="00C9248D" w:rsidP="00404560">
      <w:pPr>
        <w:tabs>
          <w:tab w:val="center" w:pos="2227"/>
          <w:tab w:val="center" w:pos="4527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29.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Показатели ССП бывают…</w:t>
      </w:r>
      <w:r w:rsidRPr="0091701C">
        <w:rPr>
          <w:sz w:val="28"/>
          <w:szCs w:val="28"/>
        </w:rPr>
        <w:t xml:space="preserve"> </w:t>
      </w:r>
    </w:p>
    <w:p w14:paraId="6E606EAD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выраженными количественно или качественно</w:t>
      </w:r>
      <w:r w:rsidR="00C9248D" w:rsidRPr="0091701C">
        <w:rPr>
          <w:sz w:val="28"/>
          <w:szCs w:val="28"/>
        </w:rPr>
        <w:t xml:space="preserve"> </w:t>
      </w:r>
    </w:p>
    <w:p w14:paraId="0482E47B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материальными и нематериальными</w:t>
      </w:r>
      <w:r w:rsidR="00C9248D" w:rsidRPr="0091701C">
        <w:rPr>
          <w:sz w:val="28"/>
          <w:szCs w:val="28"/>
        </w:rPr>
        <w:t xml:space="preserve"> </w:t>
      </w:r>
    </w:p>
    <w:p w14:paraId="2C83E47A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запаздывающими и опережающими</w:t>
      </w:r>
      <w:r w:rsidR="00C9248D" w:rsidRPr="0091701C">
        <w:rPr>
          <w:sz w:val="28"/>
          <w:szCs w:val="28"/>
        </w:rPr>
        <w:t xml:space="preserve"> </w:t>
      </w:r>
    </w:p>
    <w:p w14:paraId="5AE0F316" w14:textId="77777777" w:rsidR="00404560" w:rsidRPr="0091701C" w:rsidRDefault="00404560" w:rsidP="00255BE5">
      <w:pPr>
        <w:widowControl/>
        <w:numPr>
          <w:ilvl w:val="1"/>
          <w:numId w:val="37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прямыми и косвенными</w:t>
      </w:r>
      <w:r w:rsidR="00C9248D" w:rsidRPr="0091701C">
        <w:rPr>
          <w:sz w:val="28"/>
          <w:szCs w:val="28"/>
        </w:rPr>
        <w:t xml:space="preserve"> </w:t>
      </w:r>
    </w:p>
    <w:p w14:paraId="02DA79DF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1282228D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30.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Установите соответствие между показателями оценки процесса и их характеристиками:</w:t>
      </w:r>
      <w:r w:rsidR="00C9248D" w:rsidRPr="0091701C">
        <w:rPr>
          <w:sz w:val="28"/>
          <w:szCs w:val="28"/>
        </w:rPr>
        <w:t xml:space="preserve"> </w:t>
      </w:r>
    </w:p>
    <w:p w14:paraId="25743A17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6E55E0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Показатели:</w:t>
      </w:r>
      <w:r w:rsidR="00C9248D" w:rsidRPr="0091701C">
        <w:rPr>
          <w:sz w:val="28"/>
          <w:szCs w:val="28"/>
        </w:rPr>
        <w:t xml:space="preserve"> </w:t>
      </w:r>
    </w:p>
    <w:p w14:paraId="5855B618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результативность</w:t>
      </w:r>
      <w:r w:rsidR="00C9248D" w:rsidRPr="0091701C">
        <w:rPr>
          <w:sz w:val="28"/>
          <w:szCs w:val="28"/>
        </w:rPr>
        <w:t xml:space="preserve"> </w:t>
      </w:r>
    </w:p>
    <w:p w14:paraId="6B379859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гибкость</w:t>
      </w:r>
      <w:r w:rsidR="00C9248D" w:rsidRPr="0091701C">
        <w:rPr>
          <w:sz w:val="28"/>
          <w:szCs w:val="28"/>
        </w:rPr>
        <w:t xml:space="preserve"> </w:t>
      </w:r>
    </w:p>
    <w:p w14:paraId="4EDC822C" w14:textId="77777777" w:rsidR="00404560" w:rsidRPr="0091701C" w:rsidRDefault="00404560" w:rsidP="00255BE5">
      <w:pPr>
        <w:widowControl/>
        <w:numPr>
          <w:ilvl w:val="1"/>
          <w:numId w:val="48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эффективность</w:t>
      </w:r>
      <w:r w:rsidR="00C9248D" w:rsidRPr="0091701C">
        <w:rPr>
          <w:sz w:val="28"/>
          <w:szCs w:val="28"/>
        </w:rPr>
        <w:t xml:space="preserve"> </w:t>
      </w:r>
    </w:p>
    <w:p w14:paraId="7C7AA4ED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 </w:t>
      </w:r>
    </w:p>
    <w:p w14:paraId="08161B3A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Характеристики показателей:</w:t>
      </w:r>
      <w:r w:rsidR="00C9248D" w:rsidRPr="0091701C">
        <w:rPr>
          <w:sz w:val="28"/>
          <w:szCs w:val="28"/>
        </w:rPr>
        <w:t xml:space="preserve"> </w:t>
      </w:r>
    </w:p>
    <w:p w14:paraId="531F2EC0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связь между достигнутыми результатами и использованными ресурсами</w:t>
      </w:r>
      <w:r w:rsidR="00C9248D" w:rsidRPr="0091701C">
        <w:rPr>
          <w:sz w:val="28"/>
          <w:szCs w:val="28"/>
        </w:rPr>
        <w:t xml:space="preserve"> </w:t>
      </w:r>
    </w:p>
    <w:p w14:paraId="6E515BCE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способность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процесса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достигать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эффективности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и </w:t>
      </w:r>
    </w:p>
    <w:p w14:paraId="423BE8C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результативности в меняющихся условиях</w:t>
      </w:r>
      <w:r w:rsidR="00C9248D" w:rsidRPr="0091701C">
        <w:rPr>
          <w:sz w:val="28"/>
          <w:szCs w:val="28"/>
        </w:rPr>
        <w:t xml:space="preserve"> </w:t>
      </w:r>
    </w:p>
    <w:p w14:paraId="0F5E9070" w14:textId="77777777" w:rsidR="00404560" w:rsidRPr="0091701C" w:rsidRDefault="00404560" w:rsidP="00255BE5">
      <w:pPr>
        <w:widowControl/>
        <w:numPr>
          <w:ilvl w:val="1"/>
          <w:numId w:val="4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степень реализации запланированной деятельности и достижения запланированных результатов</w:t>
      </w:r>
      <w:r w:rsidR="00C9248D" w:rsidRPr="0091701C">
        <w:rPr>
          <w:sz w:val="28"/>
          <w:szCs w:val="28"/>
        </w:rPr>
        <w:t xml:space="preserve"> </w:t>
      </w:r>
    </w:p>
    <w:p w14:paraId="39D7C040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24F72D7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31.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правильную последовательность эволюции целей деятельности фирмы в рамках теории эффективности:</w:t>
      </w:r>
      <w:r w:rsidR="00C9248D" w:rsidRPr="0091701C">
        <w:rPr>
          <w:sz w:val="28"/>
          <w:szCs w:val="28"/>
        </w:rPr>
        <w:t xml:space="preserve"> </w:t>
      </w:r>
    </w:p>
    <w:p w14:paraId="3999173C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рост стоимости акционерного капитала – рост доходности </w:t>
      </w:r>
    </w:p>
    <w:p w14:paraId="411D382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собственного капитала – максимизация стоимости компании</w:t>
      </w:r>
      <w:r w:rsidR="00C9248D" w:rsidRPr="0091701C">
        <w:rPr>
          <w:sz w:val="28"/>
          <w:szCs w:val="28"/>
        </w:rPr>
        <w:t xml:space="preserve"> </w:t>
      </w:r>
    </w:p>
    <w:p w14:paraId="19011F52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максимизация стоимости компании – рост стоимости акционерного </w:t>
      </w:r>
    </w:p>
    <w:p w14:paraId="5B1B41C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капитала – рост доходности собственного капитала</w:t>
      </w:r>
      <w:r w:rsidR="00C9248D" w:rsidRPr="0091701C">
        <w:rPr>
          <w:sz w:val="28"/>
          <w:szCs w:val="28"/>
        </w:rPr>
        <w:t xml:space="preserve"> </w:t>
      </w:r>
    </w:p>
    <w:p w14:paraId="3FB6BFCA" w14:textId="77777777" w:rsidR="00404560" w:rsidRPr="0091701C" w:rsidRDefault="00404560" w:rsidP="00255BE5">
      <w:pPr>
        <w:widowControl/>
        <w:numPr>
          <w:ilvl w:val="1"/>
          <w:numId w:val="40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рост доходности собственного капитала – рост стоимости </w:t>
      </w:r>
    </w:p>
    <w:p w14:paraId="60E87C13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акционерного капитала – максимизация стоимости компании</w:t>
      </w:r>
      <w:r w:rsidR="00C9248D" w:rsidRPr="0091701C">
        <w:rPr>
          <w:sz w:val="28"/>
          <w:szCs w:val="28"/>
        </w:rPr>
        <w:t xml:space="preserve"> </w:t>
      </w:r>
    </w:p>
    <w:p w14:paraId="51ECE0FC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077FF59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32.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Выберите идеальное состояние бизнеса с точки зрения его эффективности:</w:t>
      </w:r>
      <w:r w:rsidR="00C9248D" w:rsidRPr="0091701C">
        <w:rPr>
          <w:sz w:val="28"/>
          <w:szCs w:val="28"/>
        </w:rPr>
        <w:t xml:space="preserve"> </w:t>
      </w:r>
    </w:p>
    <w:p w14:paraId="52FD9E16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дохода ≥ темпы роста отдачи ресурсов ≥ темпы роста </w:t>
      </w:r>
    </w:p>
    <w:p w14:paraId="66A691F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активов ≥ темпы роста капитала</w:t>
      </w:r>
      <w:r w:rsidR="00C9248D" w:rsidRPr="0091701C">
        <w:rPr>
          <w:sz w:val="28"/>
          <w:szCs w:val="28"/>
        </w:rPr>
        <w:t xml:space="preserve"> </w:t>
      </w:r>
    </w:p>
    <w:p w14:paraId="1F3AF173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активов ≥ темпы роста капитала ≥ темпы роста дохода </w:t>
      </w:r>
    </w:p>
    <w:p w14:paraId="334D832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≥ темпы роста отдачи ресурсов</w:t>
      </w:r>
      <w:r w:rsidR="00C9248D" w:rsidRPr="0091701C">
        <w:rPr>
          <w:sz w:val="28"/>
          <w:szCs w:val="28"/>
        </w:rPr>
        <w:t xml:space="preserve"> </w:t>
      </w:r>
    </w:p>
    <w:p w14:paraId="3FAD0F63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капитала ≥ темпы роста дохода ≥ темпы роста отдачи </w:t>
      </w:r>
    </w:p>
    <w:p w14:paraId="6D3426D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ресурсов ≥ темпы роста активов</w:t>
      </w:r>
      <w:r w:rsidR="00C9248D" w:rsidRPr="0091701C">
        <w:rPr>
          <w:sz w:val="28"/>
          <w:szCs w:val="28"/>
        </w:rPr>
        <w:t xml:space="preserve"> </w:t>
      </w:r>
    </w:p>
    <w:p w14:paraId="04C34387" w14:textId="77777777" w:rsidR="00404560" w:rsidRPr="0091701C" w:rsidRDefault="00404560" w:rsidP="00255BE5">
      <w:pPr>
        <w:widowControl/>
        <w:numPr>
          <w:ilvl w:val="1"/>
          <w:numId w:val="3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темпы роста отдачи ресурсов ≥ темпы роста дохода ≥ темпы роста </w:t>
      </w:r>
    </w:p>
    <w:p w14:paraId="52024CB6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капитала ≥ темпы роста активов</w:t>
      </w:r>
      <w:r w:rsidR="00C9248D" w:rsidRPr="0091701C">
        <w:rPr>
          <w:sz w:val="28"/>
          <w:szCs w:val="28"/>
        </w:rPr>
        <w:t xml:space="preserve"> </w:t>
      </w:r>
    </w:p>
    <w:p w14:paraId="3D45C493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389308C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33.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Назовите основополагающие моменты для концепций результативного управления (</w:t>
      </w:r>
      <w:proofErr w:type="spellStart"/>
      <w:r w:rsidRPr="0091701C">
        <w:rPr>
          <w:sz w:val="28"/>
          <w:szCs w:val="28"/>
        </w:rPr>
        <w:t>execution</w:t>
      </w:r>
      <w:proofErr w:type="spellEnd"/>
      <w:r w:rsidRPr="0091701C">
        <w:rPr>
          <w:sz w:val="28"/>
          <w:szCs w:val="28"/>
        </w:rPr>
        <w:t>) и управления результативностью (</w:t>
      </w:r>
      <w:proofErr w:type="spellStart"/>
      <w:r w:rsidRPr="0091701C">
        <w:rPr>
          <w:sz w:val="28"/>
          <w:szCs w:val="28"/>
        </w:rPr>
        <w:t>performance</w:t>
      </w:r>
      <w:proofErr w:type="spellEnd"/>
      <w:r w:rsidRPr="0091701C">
        <w:rPr>
          <w:sz w:val="28"/>
          <w:szCs w:val="28"/>
        </w:rPr>
        <w:t xml:space="preserve"> </w:t>
      </w:r>
      <w:proofErr w:type="spellStart"/>
      <w:r w:rsidRPr="0091701C">
        <w:rPr>
          <w:sz w:val="28"/>
          <w:szCs w:val="28"/>
        </w:rPr>
        <w:t>management</w:t>
      </w:r>
      <w:proofErr w:type="spellEnd"/>
      <w:r w:rsidRPr="0091701C">
        <w:rPr>
          <w:sz w:val="28"/>
          <w:szCs w:val="28"/>
        </w:rPr>
        <w:t>):</w:t>
      </w:r>
      <w:r w:rsidR="00C9248D" w:rsidRPr="0091701C">
        <w:rPr>
          <w:sz w:val="28"/>
          <w:szCs w:val="28"/>
        </w:rPr>
        <w:t xml:space="preserve"> </w:t>
      </w:r>
    </w:p>
    <w:p w14:paraId="7BC592A9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необходимость формулирования четких стратегических целей</w:t>
      </w:r>
      <w:r w:rsidR="00C9248D" w:rsidRPr="0091701C">
        <w:rPr>
          <w:sz w:val="28"/>
          <w:szCs w:val="28"/>
        </w:rPr>
        <w:t xml:space="preserve"> </w:t>
      </w:r>
    </w:p>
    <w:p w14:paraId="659856B4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lastRenderedPageBreak/>
        <w:t xml:space="preserve">наличие системы показателей, характеризующих результативность </w:t>
      </w:r>
    </w:p>
    <w:p w14:paraId="2043143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и эффективность 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486BD0EF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учет всех аспектов деятельности фирмы и интересов всех </w:t>
      </w:r>
    </w:p>
    <w:p w14:paraId="6B3B2ED2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proofErr w:type="spellStart"/>
      <w:r w:rsidRPr="0091701C">
        <w:rPr>
          <w:sz w:val="28"/>
          <w:szCs w:val="28"/>
        </w:rPr>
        <w:t>стейкхолдеров</w:t>
      </w:r>
      <w:proofErr w:type="spellEnd"/>
      <w:r w:rsidR="00C9248D" w:rsidRPr="0091701C">
        <w:rPr>
          <w:sz w:val="28"/>
          <w:szCs w:val="28"/>
        </w:rPr>
        <w:t xml:space="preserve"> </w:t>
      </w:r>
    </w:p>
    <w:p w14:paraId="588031DD" w14:textId="77777777" w:rsidR="00404560" w:rsidRPr="0091701C" w:rsidRDefault="00404560" w:rsidP="00255BE5">
      <w:pPr>
        <w:widowControl/>
        <w:numPr>
          <w:ilvl w:val="1"/>
          <w:numId w:val="41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все ответы верны</w:t>
      </w:r>
      <w:r w:rsidR="00C9248D" w:rsidRPr="0091701C">
        <w:rPr>
          <w:sz w:val="28"/>
          <w:szCs w:val="28"/>
        </w:rPr>
        <w:t xml:space="preserve"> </w:t>
      </w:r>
    </w:p>
    <w:p w14:paraId="4905C3A0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D2EB0E1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34.</w:t>
      </w:r>
      <w:r w:rsidRPr="0091701C">
        <w:rPr>
          <w:rFonts w:eastAsia="Arial"/>
          <w:sz w:val="28"/>
          <w:szCs w:val="28"/>
        </w:rPr>
        <w:t xml:space="preserve"> </w:t>
      </w:r>
      <w:r w:rsidRPr="0091701C">
        <w:rPr>
          <w:sz w:val="28"/>
          <w:szCs w:val="28"/>
        </w:rPr>
        <w:t>Отличительные особенности стратегического управленческого учета (выберите верные утверждения):</w:t>
      </w:r>
      <w:r w:rsidR="00C9248D" w:rsidRPr="0091701C">
        <w:rPr>
          <w:sz w:val="28"/>
          <w:szCs w:val="28"/>
        </w:rPr>
        <w:t xml:space="preserve"> </w:t>
      </w:r>
    </w:p>
    <w:p w14:paraId="0344AD31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ориентирован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на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повышение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эффективности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бизнеса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в </w:t>
      </w:r>
    </w:p>
    <w:p w14:paraId="7CB4D13E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долгосрочном периоде и рост инвестиционной привлекательности</w:t>
      </w:r>
      <w:r w:rsidR="00C9248D" w:rsidRPr="0091701C">
        <w:rPr>
          <w:sz w:val="28"/>
          <w:szCs w:val="28"/>
        </w:rPr>
        <w:t xml:space="preserve"> </w:t>
      </w:r>
    </w:p>
    <w:p w14:paraId="3FCC2A51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проводится анализ как внутренних, так и внешних факторов </w:t>
      </w:r>
    </w:p>
    <w:p w14:paraId="16803A7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504FEDA7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объем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произведенной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продукции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не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является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наиболее </w:t>
      </w:r>
    </w:p>
    <w:p w14:paraId="255CF444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существенным фактором, определяющим поведение затрат</w:t>
      </w:r>
      <w:r w:rsidR="00C9248D" w:rsidRPr="0091701C">
        <w:rPr>
          <w:sz w:val="28"/>
          <w:szCs w:val="28"/>
        </w:rPr>
        <w:t xml:space="preserve"> </w:t>
      </w:r>
    </w:p>
    <w:p w14:paraId="7A138AF3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проводится анализ как финансовых, так и нефинансовых факторов </w:t>
      </w:r>
    </w:p>
    <w:p w14:paraId="5AC67999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деятельности фирмы</w:t>
      </w:r>
      <w:r w:rsidR="00C9248D" w:rsidRPr="0091701C">
        <w:rPr>
          <w:sz w:val="28"/>
          <w:szCs w:val="28"/>
        </w:rPr>
        <w:t xml:space="preserve"> </w:t>
      </w:r>
    </w:p>
    <w:p w14:paraId="0B33BD06" w14:textId="77777777" w:rsidR="00404560" w:rsidRPr="0091701C" w:rsidRDefault="00404560" w:rsidP="00255BE5">
      <w:pPr>
        <w:widowControl/>
        <w:numPr>
          <w:ilvl w:val="1"/>
          <w:numId w:val="43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не может быть использован одновременно с применением системы </w:t>
      </w:r>
    </w:p>
    <w:p w14:paraId="5AE74BDF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сбалансированных показателей как инструмента стратегического менеджмента</w:t>
      </w:r>
      <w:r w:rsidR="00C9248D" w:rsidRPr="0091701C">
        <w:rPr>
          <w:sz w:val="28"/>
          <w:szCs w:val="28"/>
        </w:rPr>
        <w:t xml:space="preserve"> </w:t>
      </w:r>
    </w:p>
    <w:p w14:paraId="765688CB" w14:textId="77777777" w:rsidR="00404560" w:rsidRPr="0091701C" w:rsidRDefault="00C9248D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 xml:space="preserve"> </w:t>
      </w:r>
    </w:p>
    <w:p w14:paraId="70CACB54" w14:textId="77777777" w:rsidR="00404560" w:rsidRPr="0091701C" w:rsidRDefault="00C9248D" w:rsidP="00404560">
      <w:pPr>
        <w:tabs>
          <w:tab w:val="center" w:pos="2227"/>
          <w:tab w:val="center" w:pos="6745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35.</w:t>
      </w:r>
      <w:r w:rsidRPr="0091701C">
        <w:rPr>
          <w:rFonts w:eastAsia="Arial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Сущность концепции цепочки создания ценности М. Портера:</w:t>
      </w:r>
      <w:r w:rsidRPr="0091701C">
        <w:rPr>
          <w:sz w:val="28"/>
          <w:szCs w:val="28"/>
        </w:rPr>
        <w:t xml:space="preserve"> </w:t>
      </w:r>
    </w:p>
    <w:p w14:paraId="2EE751D3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позволяет выявить конкурентные преимущества фирмы</w:t>
      </w:r>
      <w:r w:rsidR="00C9248D" w:rsidRPr="0091701C">
        <w:rPr>
          <w:sz w:val="28"/>
          <w:szCs w:val="28"/>
        </w:rPr>
        <w:t xml:space="preserve"> </w:t>
      </w:r>
    </w:p>
    <w:p w14:paraId="7B3ACC50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определяет звенья цепи (виды деятельности), где возможно </w:t>
      </w:r>
    </w:p>
    <w:p w14:paraId="19BD0FE7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увеличение ценности для потребителя или снижение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себестоимости</w:t>
      </w:r>
      <w:r w:rsidR="00C9248D" w:rsidRPr="0091701C">
        <w:rPr>
          <w:sz w:val="28"/>
          <w:szCs w:val="28"/>
        </w:rPr>
        <w:t xml:space="preserve"> </w:t>
      </w:r>
    </w:p>
    <w:p w14:paraId="0517C7B2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 xml:space="preserve">включает следующие основные виды деятельности: разработка, </w:t>
      </w:r>
    </w:p>
    <w:p w14:paraId="7C54A2AB" w14:textId="77777777" w:rsidR="00404560" w:rsidRPr="0091701C" w:rsidRDefault="00404560" w:rsidP="00404560">
      <w:pPr>
        <w:spacing w:line="360" w:lineRule="auto"/>
        <w:ind w:firstLine="709"/>
        <w:rPr>
          <w:sz w:val="28"/>
          <w:szCs w:val="28"/>
        </w:rPr>
      </w:pPr>
      <w:r w:rsidRPr="0091701C">
        <w:rPr>
          <w:sz w:val="28"/>
          <w:szCs w:val="28"/>
        </w:rPr>
        <w:t>производство, маркетинг, сбыт, послепродажное обслуживание</w:t>
      </w:r>
      <w:r w:rsidR="00C9248D" w:rsidRPr="0091701C">
        <w:rPr>
          <w:sz w:val="28"/>
          <w:szCs w:val="28"/>
        </w:rPr>
        <w:t xml:space="preserve"> </w:t>
      </w:r>
    </w:p>
    <w:p w14:paraId="55F1845D" w14:textId="77777777" w:rsidR="00404560" w:rsidRPr="0091701C" w:rsidRDefault="00404560" w:rsidP="00255BE5">
      <w:pPr>
        <w:widowControl/>
        <w:numPr>
          <w:ilvl w:val="1"/>
          <w:numId w:val="46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91701C">
        <w:rPr>
          <w:sz w:val="28"/>
          <w:szCs w:val="28"/>
        </w:rPr>
        <w:t>не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учитывает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связи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>организации</w:t>
      </w:r>
      <w:r w:rsidR="00C9248D" w:rsidRPr="0091701C">
        <w:rPr>
          <w:sz w:val="28"/>
          <w:szCs w:val="28"/>
        </w:rPr>
        <w:t xml:space="preserve"> </w:t>
      </w:r>
      <w:r w:rsidRPr="0091701C">
        <w:rPr>
          <w:sz w:val="28"/>
          <w:szCs w:val="28"/>
        </w:rPr>
        <w:t xml:space="preserve">с </w:t>
      </w:r>
    </w:p>
    <w:p w14:paraId="2D6FC292" w14:textId="77777777" w:rsidR="00404560" w:rsidRPr="0091701C" w:rsidRDefault="00C9248D" w:rsidP="00404560">
      <w:pPr>
        <w:tabs>
          <w:tab w:val="center" w:pos="1342"/>
          <w:tab w:val="center" w:pos="2923"/>
          <w:tab w:val="center" w:pos="5190"/>
        </w:tabs>
        <w:spacing w:line="360" w:lineRule="auto"/>
        <w:ind w:firstLine="709"/>
        <w:rPr>
          <w:sz w:val="28"/>
          <w:szCs w:val="28"/>
        </w:rPr>
      </w:pPr>
      <w:r w:rsidRPr="0091701C">
        <w:rPr>
          <w:rFonts w:eastAsia="Calibri"/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поставщиками</w:t>
      </w:r>
      <w:r w:rsidRPr="0091701C">
        <w:rPr>
          <w:sz w:val="28"/>
          <w:szCs w:val="28"/>
        </w:rPr>
        <w:t xml:space="preserve"> </w:t>
      </w:r>
      <w:r w:rsidR="00404560" w:rsidRPr="0091701C">
        <w:rPr>
          <w:sz w:val="28"/>
          <w:szCs w:val="28"/>
        </w:rPr>
        <w:t>и потребителями</w:t>
      </w:r>
      <w:r w:rsidRPr="0091701C">
        <w:rPr>
          <w:sz w:val="28"/>
          <w:szCs w:val="28"/>
        </w:rPr>
        <w:t xml:space="preserve"> </w:t>
      </w:r>
    </w:p>
    <w:p w14:paraId="33882C43" w14:textId="77777777" w:rsidR="00404560" w:rsidRDefault="00404560">
      <w:pPr>
        <w:pStyle w:val="a9"/>
        <w:ind w:firstLine="709"/>
        <w:jc w:val="both"/>
        <w:rPr>
          <w:b w:val="0"/>
          <w:szCs w:val="28"/>
        </w:rPr>
      </w:pPr>
    </w:p>
    <w:p w14:paraId="0A16DC49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2" w:name="_Toc141277990"/>
      <w:r w:rsidRPr="003D11B8">
        <w:rPr>
          <w:rFonts w:eastAsia="Calibri"/>
          <w:b/>
          <w:bCs/>
          <w:kern w:val="2"/>
          <w:sz w:val="28"/>
          <w:szCs w:val="28"/>
        </w:rPr>
        <w:t xml:space="preserve">7. Фонд оценочных средств для проведения промежуточной аттестации </w:t>
      </w:r>
      <w:r w:rsidRPr="003D11B8">
        <w:rPr>
          <w:rFonts w:eastAsia="Calibri"/>
          <w:b/>
          <w:bCs/>
          <w:kern w:val="2"/>
          <w:sz w:val="28"/>
          <w:szCs w:val="28"/>
        </w:rPr>
        <w:lastRenderedPageBreak/>
        <w:t>обучающихся по дисциплине</w:t>
      </w:r>
      <w:bookmarkEnd w:id="12"/>
    </w:p>
    <w:p w14:paraId="2A0D9D1C" w14:textId="38E28B08" w:rsidR="000F4940" w:rsidRDefault="00C924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1701C">
        <w:rPr>
          <w:sz w:val="28"/>
          <w:szCs w:val="28"/>
        </w:rPr>
        <w:t xml:space="preserve">                                                                                                     </w:t>
      </w:r>
      <w:r w:rsidR="00573110">
        <w:rPr>
          <w:sz w:val="28"/>
          <w:szCs w:val="28"/>
        </w:rPr>
        <w:t>Таблица 5</w:t>
      </w:r>
    </w:p>
    <w:tbl>
      <w:tblPr>
        <w:tblStyle w:val="af7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3894"/>
        <w:gridCol w:w="2910"/>
      </w:tblGrid>
      <w:tr w:rsidR="000F4940" w14:paraId="5DE344B4" w14:textId="77777777" w:rsidTr="0091701C">
        <w:tc>
          <w:tcPr>
            <w:tcW w:w="2127" w:type="dxa"/>
          </w:tcPr>
          <w:p w14:paraId="675104AD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984" w:type="dxa"/>
          </w:tcPr>
          <w:p w14:paraId="2A2D41F5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Наименование</w:t>
            </w:r>
            <w:r w:rsidR="00060457" w:rsidRPr="0091701C">
              <w:rPr>
                <w:sz w:val="24"/>
                <w:szCs w:val="24"/>
              </w:rPr>
              <w:t xml:space="preserve"> </w:t>
            </w:r>
            <w:r w:rsidRPr="0091701C">
              <w:rPr>
                <w:sz w:val="24"/>
                <w:szCs w:val="24"/>
              </w:rPr>
              <w:t xml:space="preserve">индикаторов достижения компетенции </w:t>
            </w:r>
          </w:p>
        </w:tc>
        <w:tc>
          <w:tcPr>
            <w:tcW w:w="3894" w:type="dxa"/>
          </w:tcPr>
          <w:p w14:paraId="25481711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10" w:type="dxa"/>
          </w:tcPr>
          <w:p w14:paraId="59A9B074" w14:textId="77777777" w:rsidR="000F4940" w:rsidRPr="0091701C" w:rsidRDefault="00573110">
            <w:pPr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BD5B38" w14:paraId="3BEDCCED" w14:textId="77777777" w:rsidTr="0091701C">
        <w:tc>
          <w:tcPr>
            <w:tcW w:w="2127" w:type="dxa"/>
          </w:tcPr>
          <w:p w14:paraId="72CFA32D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ПКП-2</w:t>
            </w:r>
          </w:p>
          <w:p w14:paraId="22B3E3D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Способностью организовать операционную деятельность компаний с использованием процессного и проектного подходов</w:t>
            </w:r>
          </w:p>
        </w:tc>
        <w:tc>
          <w:tcPr>
            <w:tcW w:w="1984" w:type="dxa"/>
          </w:tcPr>
          <w:p w14:paraId="6A39927D" w14:textId="77777777" w:rsidR="00BD5B38" w:rsidRPr="0091701C" w:rsidRDefault="00BD5B38" w:rsidP="00255BE5">
            <w:pPr>
              <w:pStyle w:val="af1"/>
              <w:numPr>
                <w:ilvl w:val="0"/>
                <w:numId w:val="52"/>
              </w:numPr>
              <w:tabs>
                <w:tab w:val="left" w:pos="540"/>
              </w:tabs>
              <w:ind w:left="106" w:firstLine="0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Проводит исследование операционной деятельности организации и совершенствует ее на основе процессного и проектного подходов</w:t>
            </w:r>
          </w:p>
          <w:p w14:paraId="3DB5B341" w14:textId="77777777" w:rsidR="00BD5B38" w:rsidRPr="0091701C" w:rsidRDefault="00BD5B38" w:rsidP="00255BE5">
            <w:pPr>
              <w:pStyle w:val="af1"/>
              <w:numPr>
                <w:ilvl w:val="0"/>
                <w:numId w:val="52"/>
              </w:numPr>
              <w:tabs>
                <w:tab w:val="left" w:pos="540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Управляет проектами на основе классических и гибких методологий</w:t>
            </w:r>
          </w:p>
        </w:tc>
        <w:tc>
          <w:tcPr>
            <w:tcW w:w="3894" w:type="dxa"/>
          </w:tcPr>
          <w:p w14:paraId="7EAAA963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743146E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Методы оценки операционной деятельности организаций;</w:t>
            </w:r>
          </w:p>
          <w:p w14:paraId="217AFDF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проектный и процессный подходы к совершенствованию деятельности компании</w:t>
            </w:r>
          </w:p>
          <w:p w14:paraId="066EB18C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5F9E0B25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проводить оценку операционной деятельности компании;</w:t>
            </w:r>
          </w:p>
          <w:p w14:paraId="4D1E68A0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разрабатывать мероприятия по совершенствованию операционной деятельности с использованием процессного и проектного подходов.</w:t>
            </w:r>
          </w:p>
          <w:p w14:paraId="22A0A854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08666F11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классические и гибкие методологии</w:t>
            </w:r>
          </w:p>
          <w:p w14:paraId="5CBF9CC4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3DEDF0E2" w14:textId="77777777" w:rsidR="00FF5799" w:rsidRPr="0091701C" w:rsidRDefault="00FF5799" w:rsidP="00FF5799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применять классические и гибкие методологии в управлении проектами</w:t>
            </w:r>
          </w:p>
        </w:tc>
        <w:tc>
          <w:tcPr>
            <w:tcW w:w="2910" w:type="dxa"/>
          </w:tcPr>
          <w:p w14:paraId="6C3ED43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1.Проведите оценку выбранного бизнес-процесса компании. Определите направления их совершенствования</w:t>
            </w:r>
          </w:p>
          <w:p w14:paraId="25CDDE07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5517ED0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504D205B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852FCE2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81634D8" w14:textId="77777777" w:rsid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4160DC3C" w14:textId="5C926AC0" w:rsidR="00BD5B38" w:rsidRPr="0091701C" w:rsidRDefault="0091701C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2. </w:t>
            </w:r>
            <w:r w:rsidR="00FF4457" w:rsidRPr="0091701C">
              <w:rPr>
                <w:sz w:val="24"/>
                <w:szCs w:val="24"/>
              </w:rPr>
              <w:t xml:space="preserve">Опишите </w:t>
            </w:r>
            <w:proofErr w:type="spellStart"/>
            <w:r w:rsidR="00FF4457" w:rsidRPr="0091701C">
              <w:rPr>
                <w:sz w:val="24"/>
                <w:szCs w:val="24"/>
              </w:rPr>
              <w:t>фреймворки</w:t>
            </w:r>
            <w:proofErr w:type="spellEnd"/>
            <w:r w:rsidR="00FF4457" w:rsidRPr="0091701C">
              <w:rPr>
                <w:sz w:val="24"/>
                <w:szCs w:val="24"/>
              </w:rPr>
              <w:t xml:space="preserve"> масштабирования гибких методов. Проведите их сра</w:t>
            </w:r>
            <w:r w:rsidR="00FF5799" w:rsidRPr="0091701C">
              <w:rPr>
                <w:sz w:val="24"/>
                <w:szCs w:val="24"/>
              </w:rPr>
              <w:t>в</w:t>
            </w:r>
            <w:r w:rsidR="00FF4457" w:rsidRPr="0091701C">
              <w:rPr>
                <w:sz w:val="24"/>
                <w:szCs w:val="24"/>
              </w:rPr>
              <w:t>нение</w:t>
            </w:r>
          </w:p>
        </w:tc>
      </w:tr>
      <w:tr w:rsidR="00BD5B38" w14:paraId="451B14EA" w14:textId="77777777" w:rsidTr="0091701C">
        <w:tc>
          <w:tcPr>
            <w:tcW w:w="2127" w:type="dxa"/>
          </w:tcPr>
          <w:p w14:paraId="2CDB85DA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ПКП-3</w:t>
            </w:r>
          </w:p>
          <w:p w14:paraId="7CAAC94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984" w:type="dxa"/>
          </w:tcPr>
          <w:p w14:paraId="3EF93EED" w14:textId="77777777" w:rsidR="00BD5B38" w:rsidRPr="0091701C" w:rsidRDefault="00BD5B38" w:rsidP="00255BE5">
            <w:pPr>
              <w:pStyle w:val="af1"/>
              <w:numPr>
                <w:ilvl w:val="0"/>
                <w:numId w:val="53"/>
              </w:numPr>
              <w:tabs>
                <w:tab w:val="left" w:pos="540"/>
              </w:tabs>
              <w:ind w:left="0" w:firstLine="106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Демонстрирует навыки использования в своей работе новых технологий для планирования и контроля в организации.</w:t>
            </w:r>
          </w:p>
          <w:p w14:paraId="7AEFED86" w14:textId="77777777" w:rsidR="00BD5B38" w:rsidRPr="0091701C" w:rsidRDefault="00BD5B38" w:rsidP="00255BE5">
            <w:pPr>
              <w:pStyle w:val="af1"/>
              <w:numPr>
                <w:ilvl w:val="0"/>
                <w:numId w:val="53"/>
              </w:numPr>
              <w:tabs>
                <w:tab w:val="left" w:pos="540"/>
              </w:tabs>
              <w:ind w:left="0" w:firstLine="106"/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Использует метрики результативности компании на каждом этапе жизненного цикла компании</w:t>
            </w:r>
          </w:p>
        </w:tc>
        <w:tc>
          <w:tcPr>
            <w:tcW w:w="3894" w:type="dxa"/>
          </w:tcPr>
          <w:p w14:paraId="61782F4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5ABBA677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 xml:space="preserve">- </w:t>
            </w:r>
            <w:r w:rsidRPr="0091701C">
              <w:rPr>
                <w:sz w:val="24"/>
                <w:szCs w:val="24"/>
              </w:rPr>
              <w:t>Новые технологии, используемые для планирования и контроля</w:t>
            </w:r>
          </w:p>
          <w:p w14:paraId="6BEE08FB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 - Особенности работы новых технологий, их функции и ограничения</w:t>
            </w:r>
          </w:p>
          <w:p w14:paraId="25DB78A6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6FB04EB2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 xml:space="preserve"> - применять новые технологии для планирования и контроля в организации</w:t>
            </w:r>
          </w:p>
          <w:p w14:paraId="59C7ED10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65DE55F4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Знать:</w:t>
            </w:r>
          </w:p>
          <w:p w14:paraId="1D9454FF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Особенности этапов жизненного цикла организации, их основные характеристики;</w:t>
            </w:r>
          </w:p>
          <w:p w14:paraId="5E8D8EEE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Метрики результативности деятельности компании;</w:t>
            </w:r>
          </w:p>
          <w:p w14:paraId="77B1278F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91701C">
              <w:rPr>
                <w:b/>
                <w:bCs/>
                <w:sz w:val="24"/>
                <w:szCs w:val="24"/>
              </w:rPr>
              <w:t>Уметь:</w:t>
            </w:r>
          </w:p>
          <w:p w14:paraId="624796C1" w14:textId="77777777" w:rsidR="00BD5B38" w:rsidRPr="0091701C" w:rsidRDefault="00BD5B38" w:rsidP="00BD5B3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- Применять метрики для оценки результативности компании с учетом особенностей жизненного цикла.</w:t>
            </w:r>
          </w:p>
        </w:tc>
        <w:tc>
          <w:tcPr>
            <w:tcW w:w="2910" w:type="dxa"/>
          </w:tcPr>
          <w:p w14:paraId="6F6F430D" w14:textId="2D7C9BD6" w:rsidR="00CC63F2" w:rsidRP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1. </w:t>
            </w:r>
            <w:r w:rsidR="00CC63F2" w:rsidRPr="0091701C">
              <w:rPr>
                <w:sz w:val="24"/>
                <w:szCs w:val="24"/>
              </w:rPr>
              <w:t xml:space="preserve">Определите мероприятия по мониторингу и контролю достижения КПЭ всех уровней, их периодичность, подразделения и уровень руководства, участвующие в данном процессе. </w:t>
            </w:r>
          </w:p>
          <w:p w14:paraId="1DAB01A3" w14:textId="77777777" w:rsid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0111CA01" w14:textId="77777777" w:rsid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1A6C3ADE" w14:textId="17E32BBE" w:rsidR="00165ECA" w:rsidRPr="0091701C" w:rsidRDefault="0091701C" w:rsidP="00165EC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91701C">
              <w:rPr>
                <w:sz w:val="24"/>
                <w:szCs w:val="24"/>
              </w:rPr>
              <w:t>2. </w:t>
            </w:r>
            <w:r w:rsidR="003D01E7" w:rsidRPr="0091701C">
              <w:rPr>
                <w:sz w:val="24"/>
                <w:szCs w:val="24"/>
              </w:rPr>
              <w:t xml:space="preserve">Разработайте метрики результативности компании для </w:t>
            </w:r>
            <w:proofErr w:type="spellStart"/>
            <w:r w:rsidR="003D01E7" w:rsidRPr="0091701C">
              <w:rPr>
                <w:sz w:val="24"/>
                <w:szCs w:val="24"/>
              </w:rPr>
              <w:t>стартапа</w:t>
            </w:r>
            <w:proofErr w:type="spellEnd"/>
            <w:r w:rsidR="003D01E7" w:rsidRPr="0091701C">
              <w:rPr>
                <w:sz w:val="24"/>
                <w:szCs w:val="24"/>
              </w:rPr>
              <w:t xml:space="preserve">. Назовите особенности установления метрик результативности для раннего периода существования </w:t>
            </w:r>
            <w:proofErr w:type="spellStart"/>
            <w:r w:rsidR="003D01E7" w:rsidRPr="0091701C">
              <w:rPr>
                <w:sz w:val="24"/>
                <w:szCs w:val="24"/>
              </w:rPr>
              <w:t>стартапа</w:t>
            </w:r>
            <w:proofErr w:type="spellEnd"/>
            <w:r w:rsidR="003D01E7" w:rsidRPr="0091701C">
              <w:rPr>
                <w:sz w:val="24"/>
                <w:szCs w:val="24"/>
              </w:rPr>
              <w:t xml:space="preserve"> и существующего бизнеса.</w:t>
            </w:r>
          </w:p>
        </w:tc>
      </w:tr>
    </w:tbl>
    <w:p w14:paraId="3AFE2CAD" w14:textId="77777777" w:rsidR="000F4940" w:rsidRDefault="000F4940">
      <w:pPr>
        <w:ind w:firstLine="709"/>
        <w:jc w:val="both"/>
        <w:rPr>
          <w:sz w:val="28"/>
          <w:szCs w:val="28"/>
        </w:rPr>
      </w:pPr>
    </w:p>
    <w:p w14:paraId="7E376C7C" w14:textId="77777777" w:rsidR="0091701C" w:rsidRDefault="0091701C" w:rsidP="00AD4406">
      <w:pPr>
        <w:ind w:firstLine="709"/>
        <w:jc w:val="center"/>
        <w:rPr>
          <w:b/>
          <w:bCs/>
          <w:sz w:val="28"/>
          <w:szCs w:val="28"/>
        </w:rPr>
      </w:pPr>
    </w:p>
    <w:p w14:paraId="4404B041" w14:textId="3B13B5EF" w:rsidR="00AD4406" w:rsidRDefault="00AD4406" w:rsidP="00AD4406">
      <w:pPr>
        <w:ind w:firstLine="709"/>
        <w:jc w:val="center"/>
        <w:rPr>
          <w:b/>
          <w:bCs/>
          <w:sz w:val="28"/>
          <w:szCs w:val="28"/>
        </w:rPr>
      </w:pPr>
      <w:r w:rsidRPr="00AD4406">
        <w:rPr>
          <w:b/>
          <w:bCs/>
          <w:sz w:val="28"/>
          <w:szCs w:val="28"/>
        </w:rPr>
        <w:t>Перечень примерных вопросов к экзамену</w:t>
      </w:r>
    </w:p>
    <w:p w14:paraId="02EA8B6D" w14:textId="77777777" w:rsidR="00AD4406" w:rsidRPr="00AD4406" w:rsidRDefault="00AD4406" w:rsidP="0091701C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14:paraId="7AF397F4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="00AD4406" w:rsidRPr="00AD4406">
        <w:rPr>
          <w:sz w:val="28"/>
          <w:szCs w:val="28"/>
        </w:rPr>
        <w:t>ущность корпоративного управления</w:t>
      </w:r>
      <w:r>
        <w:rPr>
          <w:sz w:val="28"/>
          <w:szCs w:val="28"/>
        </w:rPr>
        <w:t xml:space="preserve"> и с</w:t>
      </w:r>
      <w:r w:rsidR="00AD4406" w:rsidRPr="00AD4406">
        <w:rPr>
          <w:sz w:val="28"/>
          <w:szCs w:val="28"/>
        </w:rPr>
        <w:t xml:space="preserve">уществующие кодексы корпоративного управления. </w:t>
      </w:r>
    </w:p>
    <w:p w14:paraId="6E197728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с</w:t>
      </w:r>
      <w:r w:rsidR="00AD4406" w:rsidRPr="00AD4406">
        <w:rPr>
          <w:sz w:val="28"/>
          <w:szCs w:val="28"/>
        </w:rPr>
        <w:t xml:space="preserve">овременные системы корпоративной отчетности. Роль международных стандартов финансовой отчетности. </w:t>
      </w:r>
    </w:p>
    <w:p w14:paraId="61FD32B0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с</w:t>
      </w:r>
      <w:r w:rsidR="00AD4406" w:rsidRPr="00AD4406">
        <w:rPr>
          <w:sz w:val="28"/>
          <w:szCs w:val="28"/>
        </w:rPr>
        <w:t>тратеги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и стратегическ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менеджмент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Примеры конфликта интересов владельцев бизнеса и наемных менеджеров (директоров). </w:t>
      </w:r>
    </w:p>
    <w:p w14:paraId="498E7F3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</w:t>
      </w:r>
      <w:r w:rsidR="00AD4406" w:rsidRPr="00AD4406">
        <w:rPr>
          <w:sz w:val="28"/>
          <w:szCs w:val="28"/>
        </w:rPr>
        <w:t xml:space="preserve">сновные проблемы информационного обеспечения корпоративного управления и стратегического менеджмента. </w:t>
      </w:r>
    </w:p>
    <w:p w14:paraId="7AB2ABA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ф</w:t>
      </w:r>
      <w:r w:rsidR="00AD4406" w:rsidRPr="00AD4406">
        <w:rPr>
          <w:sz w:val="28"/>
          <w:szCs w:val="28"/>
        </w:rPr>
        <w:t xml:space="preserve">инансовые и нефинансовые показатели. Понятия достоверности, надежности и информативности показателей. </w:t>
      </w:r>
    </w:p>
    <w:p w14:paraId="336F331B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>онятие эффективности деятельности организации</w:t>
      </w:r>
      <w:r>
        <w:rPr>
          <w:sz w:val="28"/>
          <w:szCs w:val="28"/>
        </w:rPr>
        <w:t xml:space="preserve"> и показатели оценки эффективности деятельности.</w:t>
      </w:r>
      <w:r w:rsidR="00AD4406" w:rsidRPr="00AD4406">
        <w:rPr>
          <w:sz w:val="28"/>
          <w:szCs w:val="28"/>
        </w:rPr>
        <w:t xml:space="preserve"> </w:t>
      </w:r>
    </w:p>
    <w:p w14:paraId="4C0850C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</w:t>
      </w:r>
      <w:r w:rsidR="00AD4406" w:rsidRPr="00AD4406">
        <w:rPr>
          <w:sz w:val="28"/>
          <w:szCs w:val="28"/>
        </w:rPr>
        <w:tab/>
        <w:t xml:space="preserve">эффективности. </w:t>
      </w:r>
      <w:r w:rsidR="00AD4406" w:rsidRPr="00AD4406">
        <w:rPr>
          <w:sz w:val="28"/>
          <w:szCs w:val="28"/>
        </w:rPr>
        <w:tab/>
        <w:t xml:space="preserve">Экономическая </w:t>
      </w:r>
      <w:r w:rsidR="00AD4406" w:rsidRPr="00AD4406">
        <w:rPr>
          <w:sz w:val="28"/>
          <w:szCs w:val="28"/>
        </w:rPr>
        <w:tab/>
        <w:t xml:space="preserve">эффективность: достоинства и недостатки подхода. Классификации показателей. </w:t>
      </w:r>
    </w:p>
    <w:p w14:paraId="760F9E15" w14:textId="77777777" w:rsidR="00AD4406" w:rsidRPr="00CF6295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CF6295">
        <w:rPr>
          <w:sz w:val="28"/>
          <w:szCs w:val="28"/>
        </w:rPr>
        <w:t>Опишите особенности п</w:t>
      </w:r>
      <w:r w:rsidR="00AD4406" w:rsidRPr="00CF6295">
        <w:rPr>
          <w:sz w:val="28"/>
          <w:szCs w:val="28"/>
        </w:rPr>
        <w:t>оняти</w:t>
      </w:r>
      <w:r w:rsidRPr="00CF6295">
        <w:rPr>
          <w:sz w:val="28"/>
          <w:szCs w:val="28"/>
        </w:rPr>
        <w:t>й</w:t>
      </w:r>
      <w:r w:rsidR="00AD4406" w:rsidRPr="00CF6295">
        <w:rPr>
          <w:sz w:val="28"/>
          <w:szCs w:val="28"/>
        </w:rPr>
        <w:t xml:space="preserve"> результативности</w:t>
      </w:r>
      <w:r w:rsidRPr="00CF6295">
        <w:rPr>
          <w:sz w:val="28"/>
          <w:szCs w:val="28"/>
        </w:rPr>
        <w:t xml:space="preserve"> </w:t>
      </w:r>
      <w:r w:rsidR="00AD4406" w:rsidRPr="00CF6295">
        <w:rPr>
          <w:sz w:val="28"/>
          <w:szCs w:val="28"/>
        </w:rPr>
        <w:t>и</w:t>
      </w:r>
      <w:r w:rsidRPr="00CF6295">
        <w:rPr>
          <w:sz w:val="28"/>
          <w:szCs w:val="28"/>
        </w:rPr>
        <w:t xml:space="preserve"> </w:t>
      </w:r>
      <w:r w:rsidR="00AD4406" w:rsidRPr="00CF6295">
        <w:rPr>
          <w:sz w:val="28"/>
          <w:szCs w:val="28"/>
        </w:rPr>
        <w:t xml:space="preserve">эффективности. </w:t>
      </w:r>
      <w:r w:rsidR="00AD4406" w:rsidRPr="00CF6295">
        <w:rPr>
          <w:sz w:val="28"/>
          <w:szCs w:val="28"/>
        </w:rPr>
        <w:tab/>
        <w:t>Концепция «</w:t>
      </w:r>
      <w:proofErr w:type="spellStart"/>
      <w:r w:rsidR="00AD4406" w:rsidRPr="00CF6295">
        <w:rPr>
          <w:sz w:val="28"/>
          <w:szCs w:val="28"/>
        </w:rPr>
        <w:t>performance</w:t>
      </w:r>
      <w:proofErr w:type="spellEnd"/>
      <w:r w:rsidR="00AD4406" w:rsidRPr="00CF6295">
        <w:rPr>
          <w:sz w:val="28"/>
          <w:szCs w:val="28"/>
        </w:rPr>
        <w:t xml:space="preserve"> </w:t>
      </w:r>
      <w:proofErr w:type="spellStart"/>
      <w:r w:rsidR="00AD4406" w:rsidRPr="00CF6295">
        <w:rPr>
          <w:sz w:val="28"/>
          <w:szCs w:val="28"/>
        </w:rPr>
        <w:t>management</w:t>
      </w:r>
      <w:proofErr w:type="spellEnd"/>
      <w:r w:rsidR="00AD4406" w:rsidRPr="00CF6295">
        <w:rPr>
          <w:sz w:val="28"/>
          <w:szCs w:val="28"/>
        </w:rPr>
        <w:t xml:space="preserve">». </w:t>
      </w:r>
    </w:p>
    <w:p w14:paraId="503089E2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особенности с</w:t>
      </w:r>
      <w:r w:rsidR="00AD4406" w:rsidRPr="00AD4406">
        <w:rPr>
          <w:sz w:val="28"/>
          <w:szCs w:val="28"/>
        </w:rPr>
        <w:t>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управленческ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</w:t>
      </w:r>
    </w:p>
    <w:p w14:paraId="71267F7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понятия ц</w:t>
      </w:r>
      <w:r w:rsidR="00AD4406" w:rsidRPr="00AD4406">
        <w:rPr>
          <w:sz w:val="28"/>
          <w:szCs w:val="28"/>
        </w:rPr>
        <w:t xml:space="preserve">елевая себестоимость. Подходы к распределению косвенных затрат. Учет неявных затрат. </w:t>
      </w:r>
    </w:p>
    <w:p w14:paraId="6CF5B6D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сущность и особенности </w:t>
      </w:r>
      <w:r w:rsidR="00AD4406" w:rsidRPr="00AD4406">
        <w:rPr>
          <w:sz w:val="28"/>
          <w:szCs w:val="28"/>
        </w:rPr>
        <w:t>АВС-</w:t>
      </w:r>
      <w:proofErr w:type="spellStart"/>
      <w:r w:rsidR="00AD4406" w:rsidRPr="00AD4406">
        <w:rPr>
          <w:sz w:val="28"/>
          <w:szCs w:val="28"/>
        </w:rPr>
        <w:t>costing</w:t>
      </w:r>
      <w:proofErr w:type="spellEnd"/>
      <w:r w:rsidR="00AD4406" w:rsidRPr="00AD4406">
        <w:rPr>
          <w:sz w:val="28"/>
          <w:szCs w:val="28"/>
        </w:rPr>
        <w:t xml:space="preserve"> как стратегическ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инструмент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</w:t>
      </w:r>
    </w:p>
    <w:p w14:paraId="2973A36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потребителей и продуктов. Показатели подразделений. Показатели поставщиков. </w:t>
      </w:r>
    </w:p>
    <w:p w14:paraId="544F9B4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Опишите ф</w:t>
      </w:r>
      <w:r w:rsidR="00AD4406" w:rsidRPr="00AD4406">
        <w:rPr>
          <w:sz w:val="28"/>
          <w:szCs w:val="28"/>
        </w:rPr>
        <w:t xml:space="preserve">ункционально-стоимостной анализ (ФСА). Организация и результаты ФСА. Оценка экономической эффективности ФСА. </w:t>
      </w:r>
    </w:p>
    <w:p w14:paraId="0D04C0DF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Определите сущность и дайте характеристику ф</w:t>
      </w:r>
      <w:r w:rsidR="00AD4406" w:rsidRPr="00AD4406">
        <w:rPr>
          <w:sz w:val="28"/>
          <w:szCs w:val="28"/>
        </w:rPr>
        <w:t>ункци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развертывания качества (ФРК). История создания ФРК. </w:t>
      </w:r>
    </w:p>
    <w:p w14:paraId="0A67E8D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Раскройте сущность и</w:t>
      </w:r>
      <w:r w:rsidR="00AD4406" w:rsidRPr="00AD4406">
        <w:rPr>
          <w:sz w:val="28"/>
          <w:szCs w:val="28"/>
        </w:rPr>
        <w:t>нвестиционн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и проектн</w:t>
      </w:r>
      <w:r>
        <w:rPr>
          <w:sz w:val="28"/>
          <w:szCs w:val="28"/>
        </w:rPr>
        <w:t>ого</w:t>
      </w:r>
      <w:r w:rsidR="00AD4406" w:rsidRPr="00AD4406">
        <w:rPr>
          <w:sz w:val="28"/>
          <w:szCs w:val="28"/>
        </w:rPr>
        <w:t xml:space="preserve"> учет</w:t>
      </w:r>
      <w:r>
        <w:rPr>
          <w:sz w:val="28"/>
          <w:szCs w:val="28"/>
        </w:rPr>
        <w:t>а</w:t>
      </w:r>
      <w:r w:rsidR="00AD4406" w:rsidRPr="00AD4406">
        <w:rPr>
          <w:sz w:val="28"/>
          <w:szCs w:val="28"/>
        </w:rPr>
        <w:t xml:space="preserve">. Инвестиционные показатели. </w:t>
      </w:r>
    </w:p>
    <w:p w14:paraId="4F5BE13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р</w:t>
      </w:r>
      <w:r w:rsidR="00AD4406" w:rsidRPr="00AD4406">
        <w:rPr>
          <w:sz w:val="28"/>
          <w:szCs w:val="28"/>
        </w:rPr>
        <w:t>еальны</w:t>
      </w:r>
      <w:r>
        <w:rPr>
          <w:sz w:val="28"/>
          <w:szCs w:val="28"/>
        </w:rPr>
        <w:t>х</w:t>
      </w:r>
      <w:r w:rsidR="00AD4406" w:rsidRPr="00AD4406">
        <w:rPr>
          <w:sz w:val="28"/>
          <w:szCs w:val="28"/>
        </w:rPr>
        <w:t xml:space="preserve"> опцион</w:t>
      </w:r>
      <w:r>
        <w:rPr>
          <w:sz w:val="28"/>
          <w:szCs w:val="28"/>
        </w:rPr>
        <w:t>ов</w:t>
      </w:r>
      <w:r w:rsidR="00AD4406" w:rsidRPr="00AD4406">
        <w:rPr>
          <w:sz w:val="28"/>
          <w:szCs w:val="28"/>
        </w:rPr>
        <w:t xml:space="preserve">. Финансовые показатели. Экономические показатели. </w:t>
      </w:r>
    </w:p>
    <w:p w14:paraId="12DC9AEF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понятие э</w:t>
      </w:r>
      <w:r w:rsidR="00AD4406" w:rsidRPr="00AD4406">
        <w:rPr>
          <w:sz w:val="28"/>
          <w:szCs w:val="28"/>
        </w:rPr>
        <w:t>кономическ</w:t>
      </w:r>
      <w:r>
        <w:rPr>
          <w:sz w:val="28"/>
          <w:szCs w:val="28"/>
        </w:rPr>
        <w:t>ой</w:t>
      </w:r>
      <w:r w:rsidR="00AD4406" w:rsidRPr="00AD4406">
        <w:rPr>
          <w:sz w:val="28"/>
          <w:szCs w:val="28"/>
        </w:rPr>
        <w:t xml:space="preserve"> добавленн</w:t>
      </w:r>
      <w:r>
        <w:rPr>
          <w:sz w:val="28"/>
          <w:szCs w:val="28"/>
        </w:rPr>
        <w:t>ой</w:t>
      </w:r>
      <w:r w:rsidR="00AD4406" w:rsidRPr="00AD4406">
        <w:rPr>
          <w:sz w:val="28"/>
          <w:szCs w:val="28"/>
        </w:rPr>
        <w:t xml:space="preserve"> стоимост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>.</w:t>
      </w:r>
      <w:r>
        <w:rPr>
          <w:sz w:val="28"/>
          <w:szCs w:val="28"/>
        </w:rPr>
        <w:t xml:space="preserve"> Необходимость и особенности применения.</w:t>
      </w:r>
      <w:r w:rsidR="00AD4406" w:rsidRPr="00AD4406">
        <w:rPr>
          <w:sz w:val="28"/>
          <w:szCs w:val="28"/>
        </w:rPr>
        <w:t xml:space="preserve"> </w:t>
      </w:r>
    </w:p>
    <w:p w14:paraId="34307806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м</w:t>
      </w:r>
      <w:r w:rsidR="00AD4406" w:rsidRPr="00AD4406">
        <w:rPr>
          <w:sz w:val="28"/>
          <w:szCs w:val="28"/>
        </w:rPr>
        <w:t xml:space="preserve">аркетинговые показатели: отраслевые показатели, показатели рынка, рыночные показатели продукта. </w:t>
      </w:r>
    </w:p>
    <w:p w14:paraId="427956AC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о</w:t>
      </w:r>
      <w:r w:rsidR="00AD4406" w:rsidRPr="00AD4406">
        <w:rPr>
          <w:sz w:val="28"/>
          <w:szCs w:val="28"/>
        </w:rPr>
        <w:t>риентаци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 на потребителя: понятие качества, методы количественных и качественных оценок качества. </w:t>
      </w:r>
    </w:p>
    <w:p w14:paraId="43FECBD1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</w:t>
      </w:r>
      <w:r w:rsidR="00AD4406" w:rsidRPr="00AD4406">
        <w:rPr>
          <w:sz w:val="28"/>
          <w:szCs w:val="28"/>
        </w:rPr>
        <w:t xml:space="preserve">оказатели внутренних процессов. Показатели эффективности организационной структуры. </w:t>
      </w:r>
    </w:p>
    <w:p w14:paraId="20DDE7C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бизнес-процессов. Взаимосвязь с управленческим учетом. </w:t>
      </w:r>
    </w:p>
    <w:p w14:paraId="7C11380B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обучения и развития персонала. Показатели системы управления человеческими ресурсами. </w:t>
      </w:r>
    </w:p>
    <w:p w14:paraId="3BA0092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сущность и особенности п</w:t>
      </w:r>
      <w:r w:rsidR="00AD4406" w:rsidRPr="00AD4406">
        <w:rPr>
          <w:sz w:val="28"/>
          <w:szCs w:val="28"/>
        </w:rPr>
        <w:t xml:space="preserve">роблемы несбалансированности и противоречивости финансовых и нефинансовых показателей. </w:t>
      </w:r>
    </w:p>
    <w:p w14:paraId="058B6965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заимосвязь миссии, стратегии и текущей деятельности. Понятие критических факторов успеха (CSF). </w:t>
      </w:r>
    </w:p>
    <w:p w14:paraId="50570DD3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к</w:t>
      </w:r>
      <w:r w:rsidR="00AD4406" w:rsidRPr="00AD4406">
        <w:rPr>
          <w:sz w:val="28"/>
          <w:szCs w:val="28"/>
        </w:rPr>
        <w:t>лючевые (</w:t>
      </w:r>
      <w:proofErr w:type="spellStart"/>
      <w:r w:rsidR="00AD4406" w:rsidRPr="00AD4406">
        <w:rPr>
          <w:sz w:val="28"/>
          <w:szCs w:val="28"/>
        </w:rPr>
        <w:t>Key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Performance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Indicator</w:t>
      </w:r>
      <w:proofErr w:type="spellEnd"/>
      <w:r w:rsidR="00AD4406" w:rsidRPr="00AD4406">
        <w:rPr>
          <w:sz w:val="28"/>
          <w:szCs w:val="28"/>
        </w:rPr>
        <w:t xml:space="preserve">, KPI) и вспомогательные показатели. Требования к KPI. Опережающие и результирующие показатели. </w:t>
      </w:r>
    </w:p>
    <w:p w14:paraId="36BA3217" w14:textId="77777777" w:rsidR="00CF6295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результативности и эффективности. Первичные и вторичные показатели. Измерения и оценки. Частные и агрегированные оценки. </w:t>
      </w:r>
    </w:p>
    <w:p w14:paraId="20207F6A" w14:textId="77777777" w:rsidR="00AD4406" w:rsidRPr="00AD4406" w:rsidRDefault="00CF6295" w:rsidP="0091701C">
      <w:pPr>
        <w:widowControl/>
        <w:numPr>
          <w:ilvl w:val="0"/>
          <w:numId w:val="54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а</w:t>
      </w:r>
      <w:r w:rsidR="00AD4406" w:rsidRPr="00AD4406">
        <w:rPr>
          <w:sz w:val="28"/>
          <w:szCs w:val="28"/>
        </w:rPr>
        <w:t xml:space="preserve">грегированные показатели: комплексные и интегральные оценки. Пороговые значения. </w:t>
      </w:r>
    </w:p>
    <w:p w14:paraId="19C4BDEE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н</w:t>
      </w:r>
      <w:r w:rsidR="00AD4406" w:rsidRPr="00AD4406">
        <w:rPr>
          <w:sz w:val="28"/>
          <w:szCs w:val="28"/>
        </w:rPr>
        <w:t xml:space="preserve">аправления использования показателей в управленческом учете и в ССП. </w:t>
      </w:r>
    </w:p>
    <w:p w14:paraId="2BB724AF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 xml:space="preserve">ценки, применяемые к объектам учета: прогнозные, плановые, целевые, фактические итоговые (отчетность), фактические промежуточные. </w:t>
      </w:r>
    </w:p>
    <w:p w14:paraId="2C072385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="00AD4406" w:rsidRPr="00AD4406">
        <w:rPr>
          <w:sz w:val="28"/>
          <w:szCs w:val="28"/>
        </w:rPr>
        <w:t xml:space="preserve">отивационные </w:t>
      </w:r>
      <w:r w:rsidR="00AD4406" w:rsidRPr="00AD4406">
        <w:rPr>
          <w:sz w:val="28"/>
          <w:szCs w:val="28"/>
        </w:rPr>
        <w:tab/>
        <w:t xml:space="preserve">показатели: </w:t>
      </w:r>
      <w:r w:rsidR="00AD4406" w:rsidRPr="00AD4406">
        <w:rPr>
          <w:sz w:val="28"/>
          <w:szCs w:val="28"/>
        </w:rPr>
        <w:tab/>
        <w:t xml:space="preserve">фондообразующие </w:t>
      </w:r>
      <w:r w:rsidR="00AD4406" w:rsidRPr="00AD4406">
        <w:rPr>
          <w:sz w:val="28"/>
          <w:szCs w:val="28"/>
        </w:rPr>
        <w:tab/>
        <w:t xml:space="preserve">и </w:t>
      </w:r>
      <w:proofErr w:type="spellStart"/>
      <w:r w:rsidR="00AD4406" w:rsidRPr="00AD4406">
        <w:rPr>
          <w:sz w:val="28"/>
          <w:szCs w:val="28"/>
        </w:rPr>
        <w:t>фондораспределяющие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28EA65E8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оказатели для принятия решений. Каскадирование показателей. </w:t>
      </w:r>
      <w:proofErr w:type="spellStart"/>
      <w:r w:rsidR="00AD4406" w:rsidRPr="00AD4406">
        <w:rPr>
          <w:sz w:val="28"/>
          <w:szCs w:val="28"/>
        </w:rPr>
        <w:t>Каскадируемые</w:t>
      </w:r>
      <w:proofErr w:type="spellEnd"/>
      <w:r w:rsidR="00AD4406" w:rsidRPr="00AD4406">
        <w:rPr>
          <w:sz w:val="28"/>
          <w:szCs w:val="28"/>
        </w:rPr>
        <w:t xml:space="preserve"> и </w:t>
      </w:r>
      <w:proofErr w:type="spellStart"/>
      <w:r w:rsidR="00AD4406" w:rsidRPr="00AD4406">
        <w:rPr>
          <w:sz w:val="28"/>
          <w:szCs w:val="28"/>
        </w:rPr>
        <w:t>некаскадируемые</w:t>
      </w:r>
      <w:proofErr w:type="spellEnd"/>
      <w:r w:rsidR="00AD4406" w:rsidRPr="00AD4406">
        <w:rPr>
          <w:sz w:val="28"/>
          <w:szCs w:val="28"/>
        </w:rPr>
        <w:t xml:space="preserve"> показатели. Объекты и способы каскадирования. </w:t>
      </w:r>
    </w:p>
    <w:p w14:paraId="43543EC9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>ценк</w:t>
      </w:r>
      <w:r>
        <w:rPr>
          <w:sz w:val="28"/>
          <w:szCs w:val="28"/>
        </w:rPr>
        <w:t>у</w:t>
      </w:r>
      <w:r w:rsidR="00AD4406" w:rsidRPr="00AD4406">
        <w:rPr>
          <w:sz w:val="28"/>
          <w:szCs w:val="28"/>
        </w:rPr>
        <w:t xml:space="preserve"> конкурентной позиции с помощью </w:t>
      </w:r>
      <w:proofErr w:type="spellStart"/>
      <w:r w:rsidR="00AD4406" w:rsidRPr="00AD4406">
        <w:rPr>
          <w:sz w:val="28"/>
          <w:szCs w:val="28"/>
        </w:rPr>
        <w:t>бенчмаркинга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11F98621" w14:textId="77777777" w:rsidR="00AD4406" w:rsidRPr="00AD4406" w:rsidRDefault="00AD4406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AD4406">
        <w:rPr>
          <w:sz w:val="28"/>
          <w:szCs w:val="28"/>
        </w:rPr>
        <w:t xml:space="preserve">Значения показателей. Приближенные значения и примерные формулы. Интервальные и точечные значения показателей. </w:t>
      </w:r>
    </w:p>
    <w:p w14:paraId="2C9B630D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ц</w:t>
      </w:r>
      <w:r w:rsidR="00AD4406" w:rsidRPr="00AD4406">
        <w:rPr>
          <w:sz w:val="28"/>
          <w:szCs w:val="28"/>
        </w:rPr>
        <w:t>ели и показатели</w:t>
      </w:r>
      <w:r>
        <w:rPr>
          <w:sz w:val="28"/>
          <w:szCs w:val="28"/>
        </w:rPr>
        <w:t xml:space="preserve"> на разных уровнях управления</w:t>
      </w:r>
      <w:r w:rsidR="00AD4406" w:rsidRPr="00AD4406">
        <w:rPr>
          <w:sz w:val="28"/>
          <w:szCs w:val="28"/>
        </w:rPr>
        <w:t xml:space="preserve">. Дерево целей. Способы декомпозиции целей. Растянутые цели в ССП. Дерево показателей. </w:t>
      </w:r>
    </w:p>
    <w:p w14:paraId="6033B300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роблема количества показателей в ССП. Типизация показателей в ССП. Управление системой показателей фирмы. </w:t>
      </w:r>
    </w:p>
    <w:p w14:paraId="3A66F991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="00AD4406" w:rsidRPr="00AD4406">
        <w:rPr>
          <w:sz w:val="28"/>
          <w:szCs w:val="28"/>
        </w:rPr>
        <w:t>онцепци</w:t>
      </w:r>
      <w:r>
        <w:rPr>
          <w:sz w:val="28"/>
          <w:szCs w:val="28"/>
        </w:rPr>
        <w:t>ю</w:t>
      </w:r>
      <w:r w:rsidR="00AD4406" w:rsidRPr="00AD4406">
        <w:rPr>
          <w:sz w:val="28"/>
          <w:szCs w:val="28"/>
        </w:rPr>
        <w:t xml:space="preserve"> сбалансированных показателей. История создания и развития ССП и </w:t>
      </w:r>
      <w:proofErr w:type="spellStart"/>
      <w:r w:rsidR="00AD4406" w:rsidRPr="00AD4406">
        <w:rPr>
          <w:sz w:val="28"/>
          <w:szCs w:val="28"/>
        </w:rPr>
        <w:t>Balanced</w:t>
      </w:r>
      <w:proofErr w:type="spellEnd"/>
      <w:r w:rsidR="00AD4406" w:rsidRPr="00AD4406">
        <w:rPr>
          <w:sz w:val="28"/>
          <w:szCs w:val="28"/>
        </w:rPr>
        <w:t xml:space="preserve"> </w:t>
      </w:r>
      <w:proofErr w:type="spellStart"/>
      <w:r w:rsidR="00AD4406" w:rsidRPr="00AD4406">
        <w:rPr>
          <w:sz w:val="28"/>
          <w:szCs w:val="28"/>
        </w:rPr>
        <w:t>ScoreCard</w:t>
      </w:r>
      <w:proofErr w:type="spellEnd"/>
      <w:r w:rsidR="00AD4406" w:rsidRPr="00AD4406">
        <w:rPr>
          <w:sz w:val="28"/>
          <w:szCs w:val="28"/>
        </w:rPr>
        <w:t xml:space="preserve">. </w:t>
      </w:r>
    </w:p>
    <w:p w14:paraId="1B80FF1A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AD4406" w:rsidRPr="00AD4406">
        <w:rPr>
          <w:sz w:val="28"/>
          <w:szCs w:val="28"/>
        </w:rPr>
        <w:t xml:space="preserve">тбор показателей для ССП: финансы, взаимоотношения с клиентами, совершенствование внутренних бизнес-процессов, обучение и развитие персонала. </w:t>
      </w:r>
    </w:p>
    <w:p w14:paraId="3EC7509A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AD4406" w:rsidRPr="00AD4406">
        <w:rPr>
          <w:sz w:val="28"/>
          <w:szCs w:val="28"/>
        </w:rPr>
        <w:t xml:space="preserve">спользование ССП в управлении компанией. Стратегический и тактический аспекты. </w:t>
      </w:r>
    </w:p>
    <w:p w14:paraId="7F6BFAB5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</w:t>
      </w:r>
      <w:r w:rsidR="00AD4406" w:rsidRPr="00AD4406">
        <w:rPr>
          <w:sz w:val="28"/>
          <w:szCs w:val="28"/>
        </w:rPr>
        <w:t>римеры создания стратегических карт ССП в коммерческих и некоммерческих организациях</w:t>
      </w:r>
      <w:r>
        <w:rPr>
          <w:sz w:val="28"/>
          <w:szCs w:val="28"/>
        </w:rPr>
        <w:t xml:space="preserve"> и опишите особенности создания ССП</w:t>
      </w:r>
      <w:r w:rsidR="00AD4406" w:rsidRPr="00AD4406">
        <w:rPr>
          <w:sz w:val="28"/>
          <w:szCs w:val="28"/>
        </w:rPr>
        <w:t xml:space="preserve">. </w:t>
      </w:r>
    </w:p>
    <w:p w14:paraId="6C7DFEFE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AD4406" w:rsidRPr="00AD4406">
        <w:rPr>
          <w:sz w:val="28"/>
          <w:szCs w:val="28"/>
        </w:rPr>
        <w:t xml:space="preserve">пособы балансировки показателей. Разработка стратегических показателей. Формат представления данных. </w:t>
      </w:r>
    </w:p>
    <w:p w14:paraId="38AC3F40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заимосвязь ССП с управленческим учетом, бюджетированием, управлением оперативной деятельностью и системой мотивации. Обратная связь в ССП. </w:t>
      </w:r>
    </w:p>
    <w:p w14:paraId="43034029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AD4406" w:rsidRPr="00AD4406">
        <w:rPr>
          <w:sz w:val="28"/>
          <w:szCs w:val="28"/>
        </w:rPr>
        <w:t xml:space="preserve">едение проектов по разработке и внедрению ССП: план проекта, этапы проекта, факторы успеха, управление изменениями. Результаты проекта разработки и внедрения ССП. </w:t>
      </w:r>
    </w:p>
    <w:p w14:paraId="6EC12A6D" w14:textId="77777777" w:rsidR="00AD4406" w:rsidRPr="00AD4406" w:rsidRDefault="00CF6295" w:rsidP="0091701C">
      <w:pPr>
        <w:widowControl/>
        <w:numPr>
          <w:ilvl w:val="0"/>
          <w:numId w:val="55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</w:t>
      </w:r>
      <w:r w:rsidRPr="00AD440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4406" w:rsidRPr="00AD4406">
        <w:rPr>
          <w:sz w:val="28"/>
          <w:szCs w:val="28"/>
        </w:rPr>
        <w:t xml:space="preserve">рограммные продукты, применяемые для внедрения и практического использования системы сбалансированных показателей (ARIS BSC, QPR и др.) </w:t>
      </w:r>
    </w:p>
    <w:p w14:paraId="03858705" w14:textId="77777777" w:rsidR="00AD4406" w:rsidRDefault="00AD4406" w:rsidP="00AD4406">
      <w:pPr>
        <w:spacing w:line="259" w:lineRule="auto"/>
        <w:ind w:left="1001"/>
        <w:jc w:val="center"/>
      </w:pPr>
      <w:r>
        <w:rPr>
          <w:b/>
          <w:color w:val="201F1E"/>
        </w:rPr>
        <w:t xml:space="preserve"> </w:t>
      </w:r>
    </w:p>
    <w:p w14:paraId="00244E32" w14:textId="6AD8A097" w:rsidR="00AD4406" w:rsidRDefault="00AD4406" w:rsidP="0091701C">
      <w:pPr>
        <w:spacing w:line="259" w:lineRule="auto"/>
        <w:ind w:left="1001"/>
        <w:jc w:val="center"/>
      </w:pPr>
      <w:r>
        <w:rPr>
          <w:b/>
          <w:color w:val="201F1E"/>
        </w:rPr>
        <w:t xml:space="preserve">  </w:t>
      </w:r>
    </w:p>
    <w:p w14:paraId="0BD89714" w14:textId="77777777" w:rsidR="00AD4406" w:rsidRDefault="00AD4406" w:rsidP="00AD4406">
      <w:pPr>
        <w:spacing w:line="259" w:lineRule="auto"/>
        <w:ind w:left="1001"/>
        <w:jc w:val="center"/>
        <w:rPr>
          <w:b/>
          <w:color w:val="201F1E"/>
        </w:rPr>
      </w:pPr>
      <w:r>
        <w:rPr>
          <w:b/>
          <w:color w:val="201F1E"/>
        </w:rPr>
        <w:t xml:space="preserve"> </w:t>
      </w:r>
    </w:p>
    <w:p w14:paraId="0F28959D" w14:textId="0753CE01" w:rsidR="00AD4406" w:rsidRDefault="0091701C" w:rsidP="0091701C">
      <w:pPr>
        <w:spacing w:line="259" w:lineRule="auto"/>
      </w:pPr>
      <w:r>
        <w:rPr>
          <w:b/>
          <w:color w:val="201F1E"/>
        </w:rPr>
        <w:t xml:space="preserve">                                                                        </w:t>
      </w:r>
      <w:r w:rsidR="00AD4406">
        <w:rPr>
          <w:b/>
          <w:color w:val="201F1E"/>
        </w:rPr>
        <w:t>Пример экзаменационного билета</w:t>
      </w:r>
      <w:r w:rsidR="00AD4406"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2300647F" w14:textId="77777777" w:rsidR="00AD4406" w:rsidRDefault="00AD4406" w:rsidP="00AD4406">
      <w:pPr>
        <w:spacing w:after="29" w:line="259" w:lineRule="auto"/>
        <w:ind w:left="5079" w:right="288" w:hanging="2854"/>
      </w:pPr>
      <w:r>
        <w:rPr>
          <w:b/>
          <w:color w:val="201F1E"/>
          <w:sz w:val="24"/>
        </w:rPr>
        <w:t>Федеральное государственное образовательное бюджетное учреждение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  <w:r>
        <w:rPr>
          <w:b/>
          <w:color w:val="201F1E"/>
          <w:sz w:val="24"/>
        </w:rPr>
        <w:t>высшего образования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611C16C4" w14:textId="77777777" w:rsidR="00AD4406" w:rsidRDefault="00AD4406" w:rsidP="00AD4406">
      <w:pPr>
        <w:spacing w:after="29" w:line="259" w:lineRule="auto"/>
        <w:ind w:left="2742" w:right="288"/>
      </w:pPr>
      <w:r>
        <w:rPr>
          <w:b/>
          <w:color w:val="201F1E"/>
          <w:sz w:val="24"/>
        </w:rPr>
        <w:t>«ФИНАНСОВЫЙ УНИВЕРСИТЕТ ПРИ ПРАВИТЕЛЬСТВЕ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0DA24F5C" w14:textId="77777777" w:rsidR="00AD4406" w:rsidRDefault="00AD4406" w:rsidP="00AD4406">
      <w:pPr>
        <w:spacing w:after="33" w:line="259" w:lineRule="auto"/>
        <w:ind w:left="938"/>
        <w:jc w:val="center"/>
      </w:pPr>
      <w:r>
        <w:rPr>
          <w:b/>
          <w:color w:val="201F1E"/>
          <w:sz w:val="24"/>
        </w:rPr>
        <w:t>РОССИЙСКОЙ ФЕДЕРАЦИИ»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26CB38AB" w14:textId="77777777" w:rsidR="00AD4406" w:rsidRDefault="00AD4406" w:rsidP="00AD4406">
      <w:pPr>
        <w:spacing w:after="5" w:line="259" w:lineRule="auto"/>
        <w:ind w:left="938"/>
        <w:jc w:val="center"/>
      </w:pPr>
      <w:r>
        <w:rPr>
          <w:b/>
          <w:color w:val="201F1E"/>
          <w:sz w:val="24"/>
        </w:rPr>
        <w:t>(Финансовый университет)</w:t>
      </w:r>
      <w:r>
        <w:rPr>
          <w:rFonts w:ascii="Calibri" w:eastAsia="Calibri" w:hAnsi="Calibri" w:cs="Calibri"/>
          <w:color w:val="201F1E"/>
          <w:sz w:val="22"/>
        </w:rPr>
        <w:t xml:space="preserve"> </w:t>
      </w:r>
    </w:p>
    <w:p w14:paraId="5D49AD18" w14:textId="77777777" w:rsidR="005A7426" w:rsidRPr="005A7426" w:rsidRDefault="00AD4406" w:rsidP="005A7426">
      <w:pPr>
        <w:spacing w:after="5" w:line="259" w:lineRule="auto"/>
        <w:ind w:left="938"/>
        <w:jc w:val="center"/>
        <w:rPr>
          <w:b/>
          <w:color w:val="201F1E"/>
          <w:sz w:val="24"/>
        </w:rPr>
      </w:pPr>
      <w:r w:rsidRPr="005A7426">
        <w:rPr>
          <w:b/>
          <w:color w:val="201F1E"/>
          <w:sz w:val="24"/>
        </w:rPr>
        <w:t>Департамент менеджмента</w:t>
      </w:r>
      <w:r w:rsidR="005A7426" w:rsidRPr="005A7426">
        <w:rPr>
          <w:b/>
          <w:color w:val="201F1E"/>
          <w:sz w:val="24"/>
        </w:rPr>
        <w:t xml:space="preserve"> и инноваций</w:t>
      </w:r>
    </w:p>
    <w:p w14:paraId="6E825BAA" w14:textId="77777777" w:rsidR="005A7426" w:rsidRPr="005A7426" w:rsidRDefault="005A7426" w:rsidP="005A7426">
      <w:pPr>
        <w:spacing w:after="3"/>
        <w:ind w:firstLine="709"/>
        <w:jc w:val="both"/>
        <w:rPr>
          <w:sz w:val="28"/>
          <w:szCs w:val="28"/>
        </w:rPr>
      </w:pPr>
    </w:p>
    <w:p w14:paraId="1A0382D2" w14:textId="77777777" w:rsidR="00AD4406" w:rsidRPr="00EF1075" w:rsidRDefault="00AD4406" w:rsidP="0085774E">
      <w:pPr>
        <w:spacing w:after="3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Дисциплина «</w:t>
      </w:r>
      <w:r w:rsidR="005A7426" w:rsidRPr="00EF1075">
        <w:rPr>
          <w:sz w:val="24"/>
          <w:szCs w:val="24"/>
        </w:rPr>
        <w:t xml:space="preserve">Управление </w:t>
      </w:r>
      <w:r w:rsidR="005A7426" w:rsidRPr="00EF1075">
        <w:rPr>
          <w:sz w:val="24"/>
          <w:szCs w:val="24"/>
        </w:rPr>
        <w:tab/>
        <w:t xml:space="preserve">эффективностью </w:t>
      </w:r>
      <w:r w:rsidR="005A7426" w:rsidRPr="00EF1075">
        <w:rPr>
          <w:sz w:val="24"/>
          <w:szCs w:val="24"/>
        </w:rPr>
        <w:tab/>
        <w:t xml:space="preserve">и </w:t>
      </w:r>
      <w:r w:rsidR="0085774E" w:rsidRPr="00EF1075">
        <w:rPr>
          <w:sz w:val="24"/>
          <w:szCs w:val="24"/>
        </w:rPr>
        <w:t>р</w:t>
      </w:r>
      <w:r w:rsidR="005A7426" w:rsidRPr="00EF1075">
        <w:rPr>
          <w:sz w:val="24"/>
          <w:szCs w:val="24"/>
        </w:rPr>
        <w:t>езультативностью</w:t>
      </w:r>
      <w:r w:rsidRPr="00EF1075">
        <w:rPr>
          <w:color w:val="201F1E"/>
          <w:sz w:val="24"/>
          <w:szCs w:val="24"/>
        </w:rPr>
        <w:t xml:space="preserve">» </w:t>
      </w:r>
    </w:p>
    <w:p w14:paraId="13BE61B9" w14:textId="77777777" w:rsidR="00AD4406" w:rsidRPr="00EF1075" w:rsidRDefault="00AD4406" w:rsidP="0085774E">
      <w:pPr>
        <w:spacing w:after="129"/>
        <w:ind w:firstLine="709"/>
        <w:jc w:val="both"/>
        <w:rPr>
          <w:color w:val="201F1E"/>
          <w:sz w:val="24"/>
          <w:szCs w:val="24"/>
        </w:rPr>
      </w:pP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  <w:r w:rsidRPr="00EF1075">
        <w:rPr>
          <w:color w:val="201F1E"/>
          <w:sz w:val="24"/>
          <w:szCs w:val="24"/>
        </w:rPr>
        <w:t>Департамент менеджмента и инноваций</w:t>
      </w:r>
    </w:p>
    <w:p w14:paraId="09B7A8DD" w14:textId="77777777" w:rsidR="00AD4406" w:rsidRPr="00EF1075" w:rsidRDefault="00AD4406" w:rsidP="005A7426">
      <w:pPr>
        <w:spacing w:after="3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Форма обучения очная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5D5D1AB" w14:textId="77777777" w:rsidR="005A7426" w:rsidRPr="00EF1075" w:rsidRDefault="00AD4406" w:rsidP="005A7426">
      <w:pPr>
        <w:spacing w:after="29"/>
        <w:ind w:firstLine="709"/>
        <w:jc w:val="both"/>
        <w:rPr>
          <w:color w:val="201F1E"/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Семестр 7                                                                                </w:t>
      </w:r>
    </w:p>
    <w:p w14:paraId="56D96D7A" w14:textId="77777777" w:rsidR="00AD4406" w:rsidRPr="00EF1075" w:rsidRDefault="00AD4406" w:rsidP="005A7426">
      <w:pPr>
        <w:spacing w:after="29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Направление Менеджмент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E49D1C9" w14:textId="77777777" w:rsidR="00AD4406" w:rsidRPr="00EF1075" w:rsidRDefault="00AD4406" w:rsidP="005A7426">
      <w:pPr>
        <w:spacing w:after="54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>Профиль «</w:t>
      </w:r>
      <w:r w:rsidR="005A7426" w:rsidRPr="00EF1075">
        <w:rPr>
          <w:color w:val="201F1E"/>
          <w:sz w:val="24"/>
          <w:szCs w:val="24"/>
        </w:rPr>
        <w:t>Менеджмент и управление бизнесом</w:t>
      </w:r>
      <w:r w:rsidRPr="00EF1075">
        <w:rPr>
          <w:color w:val="201F1E"/>
          <w:sz w:val="24"/>
          <w:szCs w:val="24"/>
        </w:rPr>
        <w:t>»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101FE83" w14:textId="77777777" w:rsidR="00AD4406" w:rsidRPr="00EF1075" w:rsidRDefault="00AD4406" w:rsidP="005A7426">
      <w:pPr>
        <w:spacing w:after="27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648DB00B" w14:textId="77777777" w:rsidR="00AD4406" w:rsidRPr="00EF1075" w:rsidRDefault="00AD4406" w:rsidP="005A7426">
      <w:pPr>
        <w:ind w:firstLine="709"/>
        <w:jc w:val="both"/>
        <w:rPr>
          <w:sz w:val="24"/>
          <w:szCs w:val="24"/>
        </w:rPr>
      </w:pPr>
      <w:r w:rsidRPr="00EF1075">
        <w:rPr>
          <w:b/>
          <w:color w:val="201F1E"/>
          <w:sz w:val="24"/>
          <w:szCs w:val="24"/>
        </w:rPr>
        <w:t>Экзаменационный билет № ____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AA788A3" w14:textId="77777777" w:rsidR="00AD4406" w:rsidRPr="00EF1075" w:rsidRDefault="00AD4406" w:rsidP="005A7426">
      <w:pPr>
        <w:spacing w:after="35"/>
        <w:ind w:firstLine="709"/>
        <w:jc w:val="both"/>
        <w:rPr>
          <w:sz w:val="24"/>
          <w:szCs w:val="24"/>
        </w:rPr>
      </w:pP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7831AB9B" w14:textId="77777777" w:rsidR="00AD4406" w:rsidRPr="00EF1075" w:rsidRDefault="00AD4406" w:rsidP="005A7426">
      <w:pPr>
        <w:spacing w:after="29"/>
        <w:ind w:firstLine="709"/>
        <w:jc w:val="both"/>
        <w:rPr>
          <w:sz w:val="24"/>
          <w:szCs w:val="24"/>
        </w:rPr>
      </w:pPr>
      <w:r w:rsidRPr="00EF1075">
        <w:rPr>
          <w:b/>
          <w:color w:val="201F1E"/>
          <w:sz w:val="24"/>
          <w:szCs w:val="24"/>
        </w:rPr>
        <w:t>Задание 1. (</w:t>
      </w:r>
      <w:r w:rsidR="00924BCE" w:rsidRPr="00EF1075">
        <w:rPr>
          <w:b/>
          <w:color w:val="201F1E"/>
          <w:sz w:val="24"/>
          <w:szCs w:val="24"/>
        </w:rPr>
        <w:t>2</w:t>
      </w:r>
      <w:r w:rsidRPr="00EF1075">
        <w:rPr>
          <w:b/>
          <w:color w:val="201F1E"/>
          <w:sz w:val="24"/>
          <w:szCs w:val="24"/>
        </w:rPr>
        <w:t>0 баллов). Теоретический вопрос.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49143B5" w14:textId="77777777" w:rsidR="00AD4406" w:rsidRPr="00EF1075" w:rsidRDefault="00CF6295" w:rsidP="005A7426">
      <w:pPr>
        <w:spacing w:after="11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Охарактеризуйте сущность э</w:t>
      </w:r>
      <w:r w:rsidR="00AD4406" w:rsidRPr="00EF1075">
        <w:rPr>
          <w:sz w:val="24"/>
          <w:szCs w:val="24"/>
        </w:rPr>
        <w:t>кономическ</w:t>
      </w:r>
      <w:r w:rsidRPr="00EF1075">
        <w:rPr>
          <w:sz w:val="24"/>
          <w:szCs w:val="24"/>
        </w:rPr>
        <w:t>ой</w:t>
      </w:r>
      <w:r w:rsidR="00AD4406" w:rsidRPr="00EF1075">
        <w:rPr>
          <w:sz w:val="24"/>
          <w:szCs w:val="24"/>
        </w:rPr>
        <w:t xml:space="preserve"> эффективност</w:t>
      </w:r>
      <w:r w:rsidRPr="00EF1075">
        <w:rPr>
          <w:sz w:val="24"/>
          <w:szCs w:val="24"/>
        </w:rPr>
        <w:t>и</w:t>
      </w:r>
      <w:r w:rsidR="00AD4406" w:rsidRPr="00EF1075">
        <w:rPr>
          <w:sz w:val="24"/>
          <w:szCs w:val="24"/>
        </w:rPr>
        <w:t>:</w:t>
      </w:r>
      <w:r w:rsidRPr="00EF1075">
        <w:rPr>
          <w:sz w:val="24"/>
          <w:szCs w:val="24"/>
        </w:rPr>
        <w:t xml:space="preserve"> опишите</w:t>
      </w:r>
      <w:r w:rsidR="00AD4406" w:rsidRPr="00EF1075">
        <w:rPr>
          <w:sz w:val="24"/>
          <w:szCs w:val="24"/>
        </w:rPr>
        <w:t xml:space="preserve"> достоинства и недостатки подхода. </w:t>
      </w:r>
    </w:p>
    <w:p w14:paraId="73DF4DE5" w14:textId="77777777" w:rsidR="00AD4406" w:rsidRPr="00EF1075" w:rsidRDefault="00CF6295" w:rsidP="005A7426">
      <w:pPr>
        <w:spacing w:after="11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Опишите особенности п</w:t>
      </w:r>
      <w:r w:rsidR="00AD4406" w:rsidRPr="00EF1075">
        <w:rPr>
          <w:sz w:val="24"/>
          <w:szCs w:val="24"/>
        </w:rPr>
        <w:t>онятия результативности и эффективности. Управление результативностью.  Концепция «</w:t>
      </w:r>
      <w:proofErr w:type="spellStart"/>
      <w:r w:rsidR="00AD4406" w:rsidRPr="00EF1075">
        <w:rPr>
          <w:sz w:val="24"/>
          <w:szCs w:val="24"/>
        </w:rPr>
        <w:t>performance</w:t>
      </w:r>
      <w:proofErr w:type="spellEnd"/>
      <w:r w:rsidR="00AD4406" w:rsidRPr="00EF1075">
        <w:rPr>
          <w:sz w:val="24"/>
          <w:szCs w:val="24"/>
        </w:rPr>
        <w:t xml:space="preserve"> </w:t>
      </w:r>
      <w:proofErr w:type="spellStart"/>
      <w:r w:rsidR="00AD4406" w:rsidRPr="00EF1075">
        <w:rPr>
          <w:sz w:val="24"/>
          <w:szCs w:val="24"/>
        </w:rPr>
        <w:t>management</w:t>
      </w:r>
      <w:proofErr w:type="spellEnd"/>
      <w:r w:rsidR="00AD4406" w:rsidRPr="00EF1075">
        <w:rPr>
          <w:sz w:val="24"/>
          <w:szCs w:val="24"/>
        </w:rPr>
        <w:t xml:space="preserve">». </w:t>
      </w:r>
    </w:p>
    <w:p w14:paraId="58BC2D8C" w14:textId="77777777" w:rsidR="00AD4406" w:rsidRPr="00EF1075" w:rsidRDefault="00AD4406" w:rsidP="005A7426">
      <w:pPr>
        <w:spacing w:after="21"/>
        <w:ind w:firstLine="709"/>
        <w:jc w:val="both"/>
        <w:rPr>
          <w:sz w:val="24"/>
          <w:szCs w:val="24"/>
        </w:rPr>
      </w:pPr>
      <w:r w:rsidRPr="00EF1075">
        <w:rPr>
          <w:color w:val="201F1E"/>
          <w:sz w:val="24"/>
          <w:szCs w:val="24"/>
        </w:rPr>
        <w:t xml:space="preserve"> </w:t>
      </w:r>
    </w:p>
    <w:p w14:paraId="462C284E" w14:textId="77777777" w:rsidR="00AD4406" w:rsidRPr="00EF1075" w:rsidRDefault="00AD4406" w:rsidP="005A7426">
      <w:pPr>
        <w:spacing w:after="74"/>
        <w:ind w:firstLine="709"/>
        <w:jc w:val="both"/>
        <w:rPr>
          <w:sz w:val="24"/>
          <w:szCs w:val="24"/>
        </w:rPr>
      </w:pPr>
      <w:r w:rsidRPr="00EF1075">
        <w:rPr>
          <w:b/>
          <w:sz w:val="24"/>
          <w:szCs w:val="24"/>
        </w:rPr>
        <w:t>Задание 2. (10 баллов). Тестовое задание.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27130703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1)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Какой критерий является ключевым при определении приоритетности инициативы? </w:t>
      </w:r>
    </w:p>
    <w:p w14:paraId="2000CD4B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Поддержка инициативы руководством компании </w:t>
      </w:r>
    </w:p>
    <w:p w14:paraId="59D0697F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Связь инициативы со стратегией организации </w:t>
      </w:r>
    </w:p>
    <w:p w14:paraId="2B6C1045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наличие необходимых ресурсов </w:t>
      </w:r>
    </w:p>
    <w:p w14:paraId="6BB8E674" w14:textId="77777777" w:rsidR="00AD4406" w:rsidRPr="00EF1075" w:rsidRDefault="00AD4406" w:rsidP="00255BE5">
      <w:pPr>
        <w:widowControl/>
        <w:numPr>
          <w:ilvl w:val="0"/>
          <w:numId w:val="56"/>
        </w:numPr>
        <w:suppressAutoHyphens w:val="0"/>
        <w:spacing w:after="328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экономическая обоснованность инициативы </w:t>
      </w:r>
    </w:p>
    <w:p w14:paraId="2F6DE39B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2)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Количество показателей в ССП. </w:t>
      </w:r>
    </w:p>
    <w:p w14:paraId="25C187B4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lastRenderedPageBreak/>
        <w:t xml:space="preserve">должно быть точно равным 12-ти - по одному запаздывающему на составляющую и по два опережающих показателя на один запаздывающий </w:t>
      </w:r>
    </w:p>
    <w:p w14:paraId="0C7FC86E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71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не регламентировано и может достигать для большой корпорации 200 и более </w:t>
      </w:r>
    </w:p>
    <w:p w14:paraId="1D38D4BE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должно быть не более 15 </w:t>
      </w:r>
    </w:p>
    <w:p w14:paraId="28463A04" w14:textId="77777777" w:rsidR="00AD4406" w:rsidRPr="00EF1075" w:rsidRDefault="00AD4406" w:rsidP="00255BE5">
      <w:pPr>
        <w:widowControl/>
        <w:numPr>
          <w:ilvl w:val="1"/>
          <w:numId w:val="56"/>
        </w:numPr>
        <w:suppressAutoHyphens w:val="0"/>
        <w:spacing w:after="1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оптимально равно 20 - 25 3)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 xml:space="preserve">Цель какой составляющей ССП можно сформулировать, ответив на вопрос: «В чем покупательная ценность предложения компании?» </w:t>
      </w:r>
    </w:p>
    <w:p w14:paraId="292C7FC0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Клиентской составляющей </w:t>
      </w:r>
    </w:p>
    <w:p w14:paraId="2B2DA97D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11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финансовой составляющей </w:t>
      </w:r>
    </w:p>
    <w:p w14:paraId="11CBF7DB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составляющей внутренних процессов </w:t>
      </w:r>
    </w:p>
    <w:p w14:paraId="58F03F0F" w14:textId="77777777" w:rsidR="00AD4406" w:rsidRPr="00EF1075" w:rsidRDefault="00AD4406" w:rsidP="00255BE5">
      <w:pPr>
        <w:widowControl/>
        <w:numPr>
          <w:ilvl w:val="0"/>
          <w:numId w:val="57"/>
        </w:numPr>
        <w:suppressAutoHyphens w:val="0"/>
        <w:spacing w:after="299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составляющей обучения и развития персонала </w:t>
      </w:r>
    </w:p>
    <w:p w14:paraId="13B00CA0" w14:textId="77777777" w:rsidR="00AD4406" w:rsidRPr="00EF1075" w:rsidRDefault="00AD4406" w:rsidP="005A7426">
      <w:pPr>
        <w:tabs>
          <w:tab w:val="center" w:pos="2156"/>
          <w:tab w:val="center" w:pos="4237"/>
        </w:tabs>
        <w:spacing w:after="10"/>
        <w:ind w:firstLine="709"/>
        <w:jc w:val="both"/>
        <w:rPr>
          <w:sz w:val="24"/>
          <w:szCs w:val="24"/>
        </w:rPr>
      </w:pPr>
      <w:r w:rsidRPr="00EF1075">
        <w:rPr>
          <w:rFonts w:ascii="Calibri" w:eastAsia="Calibri" w:hAnsi="Calibri" w:cs="Calibri"/>
          <w:sz w:val="24"/>
          <w:szCs w:val="24"/>
        </w:rPr>
        <w:tab/>
      </w:r>
      <w:r w:rsidRPr="00EF1075">
        <w:rPr>
          <w:sz w:val="24"/>
          <w:szCs w:val="24"/>
        </w:rPr>
        <w:t>4)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rFonts w:ascii="Arial" w:eastAsia="Arial" w:hAnsi="Arial" w:cs="Arial"/>
          <w:sz w:val="24"/>
          <w:szCs w:val="24"/>
        </w:rPr>
        <w:tab/>
      </w:r>
      <w:r w:rsidRPr="00EF1075">
        <w:rPr>
          <w:sz w:val="24"/>
          <w:szCs w:val="24"/>
        </w:rPr>
        <w:t xml:space="preserve">Показатели ССП бывают. </w:t>
      </w:r>
    </w:p>
    <w:p w14:paraId="63E1185C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Выраженными количественно или качественно </w:t>
      </w:r>
    </w:p>
    <w:p w14:paraId="4D707124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материальными и нематериальными </w:t>
      </w:r>
    </w:p>
    <w:p w14:paraId="6DB1453F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запаздывающими и опережающими </w:t>
      </w:r>
    </w:p>
    <w:p w14:paraId="44BA738E" w14:textId="77777777" w:rsidR="00AD4406" w:rsidRPr="00EF1075" w:rsidRDefault="00AD4406" w:rsidP="00255BE5">
      <w:pPr>
        <w:widowControl/>
        <w:numPr>
          <w:ilvl w:val="0"/>
          <w:numId w:val="58"/>
        </w:numPr>
        <w:suppressAutoHyphens w:val="0"/>
        <w:spacing w:after="327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прямыми и косвенными </w:t>
      </w:r>
    </w:p>
    <w:p w14:paraId="3FEFD731" w14:textId="77777777" w:rsidR="00AD4406" w:rsidRPr="00EF1075" w:rsidRDefault="00AD4406" w:rsidP="005A7426">
      <w:pPr>
        <w:spacing w:after="1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5)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rFonts w:ascii="Arial" w:eastAsia="Arial" w:hAnsi="Arial" w:cs="Arial"/>
          <w:sz w:val="24"/>
          <w:szCs w:val="24"/>
        </w:rPr>
        <w:tab/>
      </w:r>
      <w:r w:rsidRPr="00EF1075">
        <w:rPr>
          <w:sz w:val="24"/>
          <w:szCs w:val="24"/>
        </w:rPr>
        <w:t xml:space="preserve">Установите соответствие между показателями оценки процесса и их характеристиками: Показатели: </w:t>
      </w:r>
    </w:p>
    <w:p w14:paraId="6F1F4D03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результативность </w:t>
      </w:r>
    </w:p>
    <w:p w14:paraId="1EDA609B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80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гибкость </w:t>
      </w:r>
    </w:p>
    <w:p w14:paraId="3AB8DF2B" w14:textId="77777777" w:rsidR="00AD4406" w:rsidRPr="00EF1075" w:rsidRDefault="00AD4406" w:rsidP="00255BE5">
      <w:pPr>
        <w:widowControl/>
        <w:numPr>
          <w:ilvl w:val="0"/>
          <w:numId w:val="59"/>
        </w:numPr>
        <w:suppressAutoHyphens w:val="0"/>
        <w:spacing w:after="362"/>
        <w:ind w:left="0"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эффективность </w:t>
      </w:r>
    </w:p>
    <w:p w14:paraId="61564BB0" w14:textId="77777777" w:rsidR="00AD4406" w:rsidRPr="00EF1075" w:rsidRDefault="00AD4406" w:rsidP="005A7426">
      <w:pPr>
        <w:spacing w:after="74"/>
        <w:ind w:firstLine="709"/>
        <w:jc w:val="both"/>
        <w:rPr>
          <w:sz w:val="24"/>
          <w:szCs w:val="24"/>
        </w:rPr>
      </w:pPr>
      <w:r w:rsidRPr="00EF1075">
        <w:rPr>
          <w:b/>
          <w:sz w:val="24"/>
          <w:szCs w:val="24"/>
        </w:rPr>
        <w:t>Задание 3.  (</w:t>
      </w:r>
      <w:r w:rsidR="00924BCE" w:rsidRPr="00EF1075">
        <w:rPr>
          <w:b/>
          <w:sz w:val="24"/>
          <w:szCs w:val="24"/>
        </w:rPr>
        <w:t>3</w:t>
      </w:r>
      <w:r w:rsidRPr="00EF1075">
        <w:rPr>
          <w:b/>
          <w:sz w:val="24"/>
          <w:szCs w:val="24"/>
        </w:rPr>
        <w:t>0 баллов). Практико-ориентированное задание.</w:t>
      </w:r>
      <w:r w:rsidRPr="00EF1075">
        <w:rPr>
          <w:rFonts w:ascii="Calibri" w:eastAsia="Calibri" w:hAnsi="Calibri" w:cs="Calibri"/>
          <w:color w:val="201F1E"/>
          <w:sz w:val="24"/>
          <w:szCs w:val="24"/>
        </w:rPr>
        <w:t xml:space="preserve"> </w:t>
      </w:r>
    </w:p>
    <w:p w14:paraId="46A27B53" w14:textId="77777777" w:rsidR="00AD4406" w:rsidRPr="00EF1075" w:rsidRDefault="00AD4406" w:rsidP="005A7426">
      <w:pPr>
        <w:spacing w:after="52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>1.</w:t>
      </w:r>
      <w:r w:rsidRPr="00EF1075">
        <w:rPr>
          <w:rFonts w:ascii="Arial" w:eastAsia="Arial" w:hAnsi="Arial" w:cs="Arial"/>
          <w:sz w:val="24"/>
          <w:szCs w:val="24"/>
        </w:rPr>
        <w:t xml:space="preserve"> </w:t>
      </w:r>
      <w:r w:rsidRPr="00EF1075">
        <w:rPr>
          <w:sz w:val="24"/>
          <w:szCs w:val="24"/>
        </w:rPr>
        <w:t>Разработайте целевую структуру вознаграждения топ-менеджеров (не менее 5 топ</w:t>
      </w:r>
      <w:r w:rsidR="0085774E" w:rsidRPr="00EF1075">
        <w:rPr>
          <w:sz w:val="24"/>
          <w:szCs w:val="24"/>
        </w:rPr>
        <w:t>-</w:t>
      </w:r>
      <w:r w:rsidRPr="00EF1075">
        <w:rPr>
          <w:sz w:val="24"/>
          <w:szCs w:val="24"/>
        </w:rPr>
        <w:t xml:space="preserve">менеджеров, постоянная часть (оклад) - не зависит от достижения стратегических целей и переменная часть (премия) - зависит от выполнения стратегических целей, достижения конкретных КПЭ), обоснуйте Ваш выбор процентного соотношения постоянной и переменной части вознаграждения. </w:t>
      </w:r>
    </w:p>
    <w:p w14:paraId="6261F791" w14:textId="77777777" w:rsidR="00AD4406" w:rsidRPr="00EF1075" w:rsidRDefault="00AD4406" w:rsidP="005A7426">
      <w:pPr>
        <w:spacing w:after="24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Разработайте премиальный план не менее 5 руководителей, основанный на достижении конкретных КПЭ (используйте не менее 4 КПЭ </w:t>
      </w:r>
      <w:proofErr w:type="gramStart"/>
      <w:r w:rsidRPr="00EF1075">
        <w:rPr>
          <w:sz w:val="24"/>
          <w:szCs w:val="24"/>
        </w:rPr>
        <w:t>всех уровней</w:t>
      </w:r>
      <w:proofErr w:type="gramEnd"/>
      <w:r w:rsidRPr="00EF1075">
        <w:rPr>
          <w:sz w:val="24"/>
          <w:szCs w:val="24"/>
        </w:rPr>
        <w:t xml:space="preserve"> определенных Вами ранее). Обоснуйте ответ. </w:t>
      </w:r>
    </w:p>
    <w:p w14:paraId="63635C67" w14:textId="77777777" w:rsidR="00AD4406" w:rsidRPr="00EF1075" w:rsidRDefault="00AD4406" w:rsidP="005A7426">
      <w:pPr>
        <w:spacing w:after="5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При выполнении задания используйте приложения «Подход к формированию структуры вознаграждения», «Пример целевой структуры вознаграждения ТОП менеджеров», «Премиальный план руководителей». </w:t>
      </w:r>
    </w:p>
    <w:p w14:paraId="75DCB661" w14:textId="77777777" w:rsidR="00AD4406" w:rsidRPr="00EF1075" w:rsidRDefault="00AD4406" w:rsidP="005A7426">
      <w:pPr>
        <w:spacing w:after="180"/>
        <w:ind w:firstLine="709"/>
        <w:jc w:val="both"/>
        <w:rPr>
          <w:sz w:val="24"/>
          <w:szCs w:val="24"/>
        </w:rPr>
      </w:pPr>
      <w:r w:rsidRPr="00EF1075">
        <w:rPr>
          <w:sz w:val="24"/>
          <w:szCs w:val="24"/>
        </w:rPr>
        <w:t xml:space="preserve">В целях получения иллюстративного представления общей информации о построении в организации системы премирования ознакомьтесь с приложением «Подход к разработке программы премирования». </w:t>
      </w:r>
    </w:p>
    <w:p w14:paraId="2F4D94B6" w14:textId="7E147165" w:rsidR="00AD4406" w:rsidRPr="00EF1075" w:rsidRDefault="00AD4406">
      <w:pPr>
        <w:ind w:firstLine="709"/>
        <w:jc w:val="both"/>
        <w:rPr>
          <w:sz w:val="24"/>
          <w:szCs w:val="24"/>
        </w:rPr>
      </w:pPr>
    </w:p>
    <w:p w14:paraId="714F39C8" w14:textId="43E0880F" w:rsidR="0091701C" w:rsidRDefault="0091701C">
      <w:pPr>
        <w:ind w:firstLine="709"/>
        <w:jc w:val="both"/>
        <w:rPr>
          <w:sz w:val="28"/>
          <w:szCs w:val="28"/>
        </w:rPr>
      </w:pPr>
    </w:p>
    <w:p w14:paraId="17D079CC" w14:textId="276AD084" w:rsidR="0091701C" w:rsidRDefault="0091701C">
      <w:pPr>
        <w:ind w:firstLine="709"/>
        <w:jc w:val="both"/>
        <w:rPr>
          <w:sz w:val="28"/>
          <w:szCs w:val="28"/>
        </w:rPr>
      </w:pPr>
    </w:p>
    <w:p w14:paraId="47CE31F1" w14:textId="74CC4A27" w:rsidR="0091701C" w:rsidRDefault="0091701C">
      <w:pPr>
        <w:ind w:firstLine="709"/>
        <w:jc w:val="both"/>
        <w:rPr>
          <w:sz w:val="28"/>
          <w:szCs w:val="28"/>
        </w:rPr>
      </w:pPr>
    </w:p>
    <w:p w14:paraId="6677C0EC" w14:textId="083F3E36" w:rsidR="00EF1075" w:rsidRDefault="00EF1075" w:rsidP="00EF1075">
      <w:pPr>
        <w:jc w:val="both"/>
        <w:rPr>
          <w:sz w:val="28"/>
          <w:szCs w:val="28"/>
        </w:rPr>
      </w:pPr>
    </w:p>
    <w:p w14:paraId="113C9658" w14:textId="77777777" w:rsidR="00EF1075" w:rsidRDefault="00EF1075">
      <w:pPr>
        <w:ind w:firstLine="709"/>
        <w:jc w:val="both"/>
        <w:rPr>
          <w:sz w:val="28"/>
          <w:szCs w:val="28"/>
        </w:rPr>
      </w:pPr>
    </w:p>
    <w:p w14:paraId="4E4ECC21" w14:textId="77777777" w:rsidR="00AD4406" w:rsidRDefault="00AD4406">
      <w:pPr>
        <w:ind w:firstLine="709"/>
        <w:jc w:val="both"/>
        <w:rPr>
          <w:sz w:val="28"/>
          <w:szCs w:val="28"/>
        </w:rPr>
      </w:pPr>
    </w:p>
    <w:p w14:paraId="3FF9E8CD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3" w:name="_Toc141277991"/>
      <w:r w:rsidRPr="003D11B8">
        <w:rPr>
          <w:rFonts w:eastAsia="Calibri"/>
          <w:b/>
          <w:bCs/>
          <w:kern w:val="2"/>
          <w:sz w:val="28"/>
          <w:szCs w:val="28"/>
        </w:rPr>
        <w:t xml:space="preserve">8. Перечень основной и дополнительной учебной литературы, необходимой </w:t>
      </w:r>
      <w:r w:rsidRPr="003D11B8">
        <w:rPr>
          <w:rFonts w:eastAsia="Calibri"/>
          <w:b/>
          <w:bCs/>
          <w:kern w:val="2"/>
          <w:sz w:val="28"/>
          <w:szCs w:val="28"/>
        </w:rPr>
        <w:lastRenderedPageBreak/>
        <w:t>для освоения дисциплины</w:t>
      </w:r>
      <w:bookmarkEnd w:id="13"/>
    </w:p>
    <w:p w14:paraId="7164E001" w14:textId="77777777" w:rsidR="00BA6FEF" w:rsidRDefault="00BA6FEF">
      <w:pPr>
        <w:ind w:firstLine="709"/>
        <w:jc w:val="both"/>
        <w:rPr>
          <w:sz w:val="28"/>
          <w:szCs w:val="28"/>
        </w:rPr>
      </w:pPr>
    </w:p>
    <w:p w14:paraId="4BB71FD9" w14:textId="77777777" w:rsidR="008F506E" w:rsidRPr="00A659DD" w:rsidRDefault="008F506E" w:rsidP="008F506E">
      <w:pPr>
        <w:ind w:firstLine="709"/>
        <w:jc w:val="both"/>
        <w:rPr>
          <w:b/>
          <w:sz w:val="28"/>
          <w:szCs w:val="28"/>
        </w:rPr>
      </w:pPr>
      <w:r w:rsidRPr="00A659DD">
        <w:rPr>
          <w:b/>
          <w:sz w:val="28"/>
          <w:szCs w:val="28"/>
        </w:rPr>
        <w:t>Основная литература</w:t>
      </w:r>
      <w:r>
        <w:rPr>
          <w:b/>
          <w:sz w:val="28"/>
          <w:szCs w:val="28"/>
          <w:lang w:val="en-US"/>
        </w:rPr>
        <w:t>:</w:t>
      </w:r>
      <w:r w:rsidRPr="00A659DD">
        <w:rPr>
          <w:b/>
          <w:sz w:val="28"/>
          <w:szCs w:val="28"/>
        </w:rPr>
        <w:t xml:space="preserve"> </w:t>
      </w:r>
    </w:p>
    <w:p w14:paraId="4B4DA5F1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A659DD">
        <w:rPr>
          <w:sz w:val="28"/>
          <w:szCs w:val="28"/>
        </w:rPr>
        <w:t>Армстронг</w:t>
      </w:r>
      <w:proofErr w:type="spellEnd"/>
      <w:r w:rsidRPr="00A659DD">
        <w:rPr>
          <w:sz w:val="28"/>
          <w:szCs w:val="28"/>
        </w:rPr>
        <w:t xml:space="preserve"> М. Управление результативностью: Система оценки результатов в действии: пер. с англ. / Майкл </w:t>
      </w:r>
      <w:proofErr w:type="spellStart"/>
      <w:r w:rsidRPr="00A659DD">
        <w:rPr>
          <w:sz w:val="28"/>
          <w:szCs w:val="28"/>
        </w:rPr>
        <w:t>Армстронг</w:t>
      </w:r>
      <w:proofErr w:type="spellEnd"/>
      <w:r w:rsidRPr="00A659DD">
        <w:rPr>
          <w:sz w:val="28"/>
          <w:szCs w:val="28"/>
        </w:rPr>
        <w:t xml:space="preserve">, Анжела </w:t>
      </w:r>
      <w:proofErr w:type="spellStart"/>
      <w:r w:rsidRPr="00A659DD">
        <w:rPr>
          <w:sz w:val="28"/>
          <w:szCs w:val="28"/>
        </w:rPr>
        <w:t>Бэрон</w:t>
      </w:r>
      <w:proofErr w:type="spellEnd"/>
      <w:r w:rsidRPr="00A659DD">
        <w:rPr>
          <w:sz w:val="28"/>
          <w:szCs w:val="28"/>
        </w:rPr>
        <w:t xml:space="preserve">. — Москва: Альпина </w:t>
      </w:r>
      <w:proofErr w:type="spellStart"/>
      <w:r w:rsidRPr="00A659DD">
        <w:rPr>
          <w:sz w:val="28"/>
          <w:szCs w:val="28"/>
        </w:rPr>
        <w:t>Паблишер</w:t>
      </w:r>
      <w:proofErr w:type="spellEnd"/>
      <w:r w:rsidRPr="00A659DD">
        <w:rPr>
          <w:sz w:val="28"/>
          <w:szCs w:val="28"/>
        </w:rPr>
        <w:t xml:space="preserve">, 2014. - ЭБС </w:t>
      </w:r>
      <w:proofErr w:type="spellStart"/>
      <w:r w:rsidRPr="00A659DD">
        <w:rPr>
          <w:sz w:val="28"/>
          <w:szCs w:val="28"/>
        </w:rPr>
        <w:t>Alpina</w:t>
      </w:r>
      <w:proofErr w:type="spellEnd"/>
      <w:r w:rsidRPr="00A659DD">
        <w:rPr>
          <w:sz w:val="28"/>
          <w:szCs w:val="28"/>
        </w:rPr>
        <w:t xml:space="preserve"> </w:t>
      </w:r>
      <w:proofErr w:type="spellStart"/>
      <w:r w:rsidRPr="00A659DD">
        <w:rPr>
          <w:sz w:val="28"/>
          <w:szCs w:val="28"/>
        </w:rPr>
        <w:t>Digital</w:t>
      </w:r>
      <w:proofErr w:type="spellEnd"/>
      <w:r w:rsidRPr="00A659DD">
        <w:rPr>
          <w:sz w:val="28"/>
          <w:szCs w:val="28"/>
        </w:rPr>
        <w:t xml:space="preserve">. - URL: https://finunivers.alpinadigital.ru/book/442 (дата обращения: 24.04.2023). —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электронный.</w:t>
      </w:r>
    </w:p>
    <w:p w14:paraId="7CE3EDC8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r w:rsidRPr="00BA6FEF">
        <w:rPr>
          <w:sz w:val="28"/>
          <w:szCs w:val="28"/>
        </w:rPr>
        <w:t xml:space="preserve"> </w:t>
      </w:r>
      <w:r w:rsidRPr="00A659DD">
        <w:rPr>
          <w:sz w:val="28"/>
          <w:szCs w:val="28"/>
        </w:rPr>
        <w:t xml:space="preserve">Одинцов, Б.Е. Информационные системы управления эффективностью бизнеса: учебник и практикум для </w:t>
      </w:r>
      <w:proofErr w:type="spellStart"/>
      <w:r w:rsidRPr="00A659DD">
        <w:rPr>
          <w:sz w:val="28"/>
          <w:szCs w:val="28"/>
        </w:rPr>
        <w:t>бакалавриата</w:t>
      </w:r>
      <w:proofErr w:type="spellEnd"/>
      <w:r w:rsidRPr="00A659DD">
        <w:rPr>
          <w:sz w:val="28"/>
          <w:szCs w:val="28"/>
        </w:rPr>
        <w:t xml:space="preserve"> и магистратуры / Б.Е. Одинцов. - Москва: </w:t>
      </w:r>
      <w:proofErr w:type="spellStart"/>
      <w:r w:rsidRPr="00A659DD">
        <w:rPr>
          <w:sz w:val="28"/>
          <w:szCs w:val="28"/>
        </w:rPr>
        <w:t>Юрайт</w:t>
      </w:r>
      <w:proofErr w:type="spellEnd"/>
      <w:r w:rsidRPr="00A659DD">
        <w:rPr>
          <w:sz w:val="28"/>
          <w:szCs w:val="28"/>
        </w:rPr>
        <w:t xml:space="preserve">, 2015, 2018. - 206 с. –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непосредственный. - То же. – 2023. – Образовательная платформа </w:t>
      </w:r>
      <w:proofErr w:type="spellStart"/>
      <w:r w:rsidRPr="00A659DD">
        <w:rPr>
          <w:sz w:val="28"/>
          <w:szCs w:val="28"/>
        </w:rPr>
        <w:t>Юрайт</w:t>
      </w:r>
      <w:proofErr w:type="spellEnd"/>
      <w:r w:rsidRPr="00A659DD">
        <w:rPr>
          <w:sz w:val="28"/>
          <w:szCs w:val="28"/>
        </w:rPr>
        <w:t xml:space="preserve"> [сайт]. — URL: https://urait.ru/bcode/511508 (дата обращения: 22.05.2023). — </w:t>
      </w:r>
      <w:proofErr w:type="gramStart"/>
      <w:r w:rsidRPr="00A659DD">
        <w:rPr>
          <w:sz w:val="28"/>
          <w:szCs w:val="28"/>
        </w:rPr>
        <w:t>Текст :</w:t>
      </w:r>
      <w:proofErr w:type="gramEnd"/>
      <w:r w:rsidRPr="00A659DD">
        <w:rPr>
          <w:sz w:val="28"/>
          <w:szCs w:val="28"/>
        </w:rPr>
        <w:t xml:space="preserve"> электронный.</w:t>
      </w:r>
    </w:p>
    <w:p w14:paraId="01C19FAC" w14:textId="79C042F1" w:rsidR="008F506E" w:rsidRP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805A91">
        <w:rPr>
          <w:sz w:val="28"/>
          <w:szCs w:val="28"/>
        </w:rPr>
        <w:t>Пурлик</w:t>
      </w:r>
      <w:proofErr w:type="spellEnd"/>
      <w:r w:rsidRPr="00805A91">
        <w:rPr>
          <w:sz w:val="28"/>
          <w:szCs w:val="28"/>
        </w:rPr>
        <w:t xml:space="preserve">, В. М.  Управление эффективностью деятельности </w:t>
      </w:r>
      <w:proofErr w:type="gramStart"/>
      <w:r w:rsidRPr="00805A91">
        <w:rPr>
          <w:sz w:val="28"/>
          <w:szCs w:val="28"/>
        </w:rPr>
        <w:t>организации :</w:t>
      </w:r>
      <w:proofErr w:type="gramEnd"/>
      <w:r w:rsidRPr="00805A91">
        <w:rPr>
          <w:sz w:val="28"/>
          <w:szCs w:val="28"/>
        </w:rPr>
        <w:t xml:space="preserve"> учебник для вузов / В. М. </w:t>
      </w:r>
      <w:proofErr w:type="spellStart"/>
      <w:r w:rsidRPr="00805A91">
        <w:rPr>
          <w:sz w:val="28"/>
          <w:szCs w:val="28"/>
        </w:rPr>
        <w:t>Пурлик</w:t>
      </w:r>
      <w:proofErr w:type="spellEnd"/>
      <w:r w:rsidRPr="00805A91">
        <w:rPr>
          <w:sz w:val="28"/>
          <w:szCs w:val="28"/>
        </w:rPr>
        <w:t xml:space="preserve">. — </w:t>
      </w:r>
      <w:proofErr w:type="gramStart"/>
      <w:r w:rsidRPr="00805A91">
        <w:rPr>
          <w:sz w:val="28"/>
          <w:szCs w:val="28"/>
        </w:rPr>
        <w:t>Москва :</w:t>
      </w:r>
      <w:proofErr w:type="gramEnd"/>
      <w:r w:rsidRPr="00805A91">
        <w:rPr>
          <w:sz w:val="28"/>
          <w:szCs w:val="28"/>
        </w:rPr>
        <w:t xml:space="preserve"> Издательство </w:t>
      </w:r>
      <w:proofErr w:type="spellStart"/>
      <w:r w:rsidRPr="00805A91">
        <w:rPr>
          <w:sz w:val="28"/>
          <w:szCs w:val="28"/>
        </w:rPr>
        <w:t>Юрайт</w:t>
      </w:r>
      <w:proofErr w:type="spellEnd"/>
      <w:r w:rsidRPr="00805A91">
        <w:rPr>
          <w:sz w:val="28"/>
          <w:szCs w:val="28"/>
        </w:rPr>
        <w:t xml:space="preserve">, 2023. — 207 с. — (Высшее образование). —  Образовательная платформа </w:t>
      </w:r>
      <w:proofErr w:type="spellStart"/>
      <w:r w:rsidRPr="00805A91">
        <w:rPr>
          <w:sz w:val="28"/>
          <w:szCs w:val="28"/>
        </w:rPr>
        <w:t>Юрайт</w:t>
      </w:r>
      <w:proofErr w:type="spellEnd"/>
      <w:r w:rsidRPr="00805A91">
        <w:rPr>
          <w:sz w:val="28"/>
          <w:szCs w:val="28"/>
        </w:rPr>
        <w:t xml:space="preserve"> [сайт]. — URL: https://urait.ru/bcode/518939 (дата обращения: 27.04.2023). — </w:t>
      </w:r>
      <w:proofErr w:type="gramStart"/>
      <w:r w:rsidRPr="00805A91">
        <w:rPr>
          <w:sz w:val="28"/>
          <w:szCs w:val="28"/>
        </w:rPr>
        <w:t>Текст :</w:t>
      </w:r>
      <w:proofErr w:type="gramEnd"/>
      <w:r w:rsidRPr="00805A91">
        <w:rPr>
          <w:sz w:val="28"/>
          <w:szCs w:val="28"/>
        </w:rPr>
        <w:t xml:space="preserve"> электронный.</w:t>
      </w:r>
    </w:p>
    <w:p w14:paraId="7C1733E4" w14:textId="77777777" w:rsidR="008F506E" w:rsidRPr="00A659DD" w:rsidRDefault="008F506E" w:rsidP="008F506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659DD">
        <w:rPr>
          <w:b/>
          <w:sz w:val="28"/>
          <w:szCs w:val="28"/>
        </w:rPr>
        <w:t>Дополнительная литература</w:t>
      </w:r>
      <w:r w:rsidRPr="00A659DD">
        <w:rPr>
          <w:b/>
          <w:sz w:val="28"/>
          <w:szCs w:val="28"/>
          <w:lang w:val="en-US"/>
        </w:rPr>
        <w:t>:</w:t>
      </w:r>
    </w:p>
    <w:p w14:paraId="212EAAB1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rPr>
          <w:sz w:val="28"/>
          <w:szCs w:val="28"/>
        </w:rPr>
      </w:pPr>
      <w:proofErr w:type="spellStart"/>
      <w:r w:rsidRPr="00423AD5">
        <w:rPr>
          <w:sz w:val="28"/>
          <w:szCs w:val="28"/>
        </w:rPr>
        <w:t>Староверова</w:t>
      </w:r>
      <w:proofErr w:type="spellEnd"/>
      <w:r w:rsidRPr="00423AD5">
        <w:rPr>
          <w:sz w:val="28"/>
          <w:szCs w:val="28"/>
        </w:rPr>
        <w:t xml:space="preserve">, К. О.  Менеджмент. Эффективность </w:t>
      </w:r>
      <w:proofErr w:type="gramStart"/>
      <w:r w:rsidRPr="00423AD5">
        <w:rPr>
          <w:sz w:val="28"/>
          <w:szCs w:val="28"/>
        </w:rPr>
        <w:t>управления :</w:t>
      </w:r>
      <w:proofErr w:type="gramEnd"/>
      <w:r w:rsidRPr="00423AD5">
        <w:rPr>
          <w:sz w:val="28"/>
          <w:szCs w:val="28"/>
        </w:rPr>
        <w:t xml:space="preserve"> учебное пособие для вузов / К. О. </w:t>
      </w:r>
      <w:proofErr w:type="spellStart"/>
      <w:r w:rsidRPr="00423AD5">
        <w:rPr>
          <w:sz w:val="28"/>
          <w:szCs w:val="28"/>
        </w:rPr>
        <w:t>Староверова</w:t>
      </w:r>
      <w:proofErr w:type="spellEnd"/>
      <w:r w:rsidRPr="00423AD5">
        <w:rPr>
          <w:sz w:val="28"/>
          <w:szCs w:val="28"/>
        </w:rPr>
        <w:t xml:space="preserve">. — 2-е изд., </w:t>
      </w:r>
      <w:proofErr w:type="spellStart"/>
      <w:r w:rsidRPr="00423AD5">
        <w:rPr>
          <w:sz w:val="28"/>
          <w:szCs w:val="28"/>
        </w:rPr>
        <w:t>испр</w:t>
      </w:r>
      <w:proofErr w:type="spellEnd"/>
      <w:r w:rsidRPr="00423AD5">
        <w:rPr>
          <w:sz w:val="28"/>
          <w:szCs w:val="28"/>
        </w:rPr>
        <w:t xml:space="preserve">. и доп. — </w:t>
      </w:r>
      <w:proofErr w:type="gramStart"/>
      <w:r w:rsidRPr="00423AD5">
        <w:rPr>
          <w:sz w:val="28"/>
          <w:szCs w:val="28"/>
        </w:rPr>
        <w:t>Москва :</w:t>
      </w:r>
      <w:proofErr w:type="gramEnd"/>
      <w:r w:rsidRPr="00423AD5">
        <w:rPr>
          <w:sz w:val="28"/>
          <w:szCs w:val="28"/>
        </w:rPr>
        <w:t xml:space="preserve"> Издательство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, 2023. — 269 с. — (Высшее образование). —  Образовательная платформа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 [сайт]. — URL: https://urait.ru/bcode/513343 (дата обращения: 22.05.2023). — </w:t>
      </w:r>
      <w:proofErr w:type="gramStart"/>
      <w:r w:rsidRPr="00423AD5">
        <w:rPr>
          <w:sz w:val="28"/>
          <w:szCs w:val="28"/>
        </w:rPr>
        <w:t>Текст :</w:t>
      </w:r>
      <w:proofErr w:type="gramEnd"/>
      <w:r w:rsidRPr="00423AD5">
        <w:rPr>
          <w:sz w:val="28"/>
          <w:szCs w:val="28"/>
        </w:rPr>
        <w:t xml:space="preserve"> электронный. </w:t>
      </w:r>
    </w:p>
    <w:p w14:paraId="16571242" w14:textId="77777777" w:rsidR="008F506E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Томпсон А.А. Стратегический менеджмент: Искусство разработки и реализации стратегии: учебник для студ. вузов, </w:t>
      </w:r>
      <w:proofErr w:type="spellStart"/>
      <w:r w:rsidRPr="00423AD5">
        <w:rPr>
          <w:sz w:val="28"/>
          <w:szCs w:val="28"/>
        </w:rPr>
        <w:t>обуч</w:t>
      </w:r>
      <w:proofErr w:type="spellEnd"/>
      <w:r w:rsidRPr="00423AD5">
        <w:rPr>
          <w:sz w:val="28"/>
          <w:szCs w:val="28"/>
        </w:rPr>
        <w:t xml:space="preserve">. по </w:t>
      </w:r>
      <w:proofErr w:type="spellStart"/>
      <w:r w:rsidRPr="00423AD5">
        <w:rPr>
          <w:sz w:val="28"/>
          <w:szCs w:val="28"/>
        </w:rPr>
        <w:t>экон</w:t>
      </w:r>
      <w:proofErr w:type="spellEnd"/>
      <w:r w:rsidRPr="00423AD5">
        <w:rPr>
          <w:sz w:val="28"/>
          <w:szCs w:val="28"/>
        </w:rPr>
        <w:t xml:space="preserve">. спец. / А.А. Томпсон, </w:t>
      </w:r>
      <w:proofErr w:type="spellStart"/>
      <w:r w:rsidRPr="00423AD5">
        <w:rPr>
          <w:sz w:val="28"/>
          <w:szCs w:val="28"/>
        </w:rPr>
        <w:t>А.Дж</w:t>
      </w:r>
      <w:proofErr w:type="spellEnd"/>
      <w:r w:rsidRPr="00423AD5">
        <w:rPr>
          <w:sz w:val="28"/>
          <w:szCs w:val="28"/>
        </w:rPr>
        <w:t xml:space="preserve">. </w:t>
      </w:r>
      <w:proofErr w:type="spellStart"/>
      <w:r w:rsidRPr="00423AD5">
        <w:rPr>
          <w:sz w:val="28"/>
          <w:szCs w:val="28"/>
        </w:rPr>
        <w:t>Стрикленд</w:t>
      </w:r>
      <w:proofErr w:type="spellEnd"/>
      <w:r w:rsidRPr="00423AD5">
        <w:rPr>
          <w:sz w:val="28"/>
          <w:szCs w:val="28"/>
        </w:rPr>
        <w:t xml:space="preserve">; пер. с англ. под ред. Л.Г. Зайцева, М.И. Соколовой. - Москва: Банки и биржи: ЮНИТИ, 1998. - 576 с. - Текст: непосредственный. - То же. - 2017. - ЭБС ZNANIUM.com. - URL: </w:t>
      </w:r>
      <w:r w:rsidRPr="00423AD5">
        <w:rPr>
          <w:sz w:val="28"/>
          <w:szCs w:val="28"/>
        </w:rPr>
        <w:lastRenderedPageBreak/>
        <w:t xml:space="preserve">http://znanium.com/catalog/product/1028918 (дата </w:t>
      </w:r>
      <w:proofErr w:type="gramStart"/>
      <w:r w:rsidRPr="00423AD5">
        <w:rPr>
          <w:sz w:val="28"/>
          <w:szCs w:val="28"/>
        </w:rPr>
        <w:t>обращения :</w:t>
      </w:r>
      <w:proofErr w:type="gramEnd"/>
      <w:r w:rsidRPr="00423AD5">
        <w:rPr>
          <w:sz w:val="28"/>
          <w:szCs w:val="28"/>
        </w:rPr>
        <w:t xml:space="preserve"> 27.04.2023). - Текст: электронный. </w:t>
      </w:r>
    </w:p>
    <w:p w14:paraId="25642C2B" w14:textId="77777777" w:rsidR="008F506E" w:rsidRPr="00D81082" w:rsidRDefault="008F506E" w:rsidP="008F506E">
      <w:pPr>
        <w:pStyle w:val="af1"/>
        <w:numPr>
          <w:ilvl w:val="0"/>
          <w:numId w:val="61"/>
        </w:numPr>
        <w:spacing w:line="360" w:lineRule="auto"/>
        <w:jc w:val="both"/>
        <w:rPr>
          <w:sz w:val="28"/>
          <w:szCs w:val="28"/>
        </w:rPr>
      </w:pPr>
      <w:proofErr w:type="spellStart"/>
      <w:r w:rsidRPr="00423AD5">
        <w:rPr>
          <w:sz w:val="28"/>
          <w:szCs w:val="28"/>
        </w:rPr>
        <w:t>Басовский</w:t>
      </w:r>
      <w:proofErr w:type="spellEnd"/>
      <w:r w:rsidRPr="00423AD5">
        <w:rPr>
          <w:sz w:val="28"/>
          <w:szCs w:val="28"/>
        </w:rPr>
        <w:t xml:space="preserve">, Л.Е. Современный стратегический анализ: учебник / Л.Е. </w:t>
      </w:r>
      <w:proofErr w:type="spellStart"/>
      <w:r w:rsidRPr="00423AD5">
        <w:rPr>
          <w:sz w:val="28"/>
          <w:szCs w:val="28"/>
        </w:rPr>
        <w:t>Басовский</w:t>
      </w:r>
      <w:proofErr w:type="spellEnd"/>
      <w:r w:rsidRPr="00423AD5">
        <w:rPr>
          <w:sz w:val="28"/>
          <w:szCs w:val="28"/>
        </w:rPr>
        <w:t xml:space="preserve"> - Москва: Инфра-Москва, 2013. - 256 с. - (Высшее образование: Магистратура). - Текст: непосредственный. - То же. - 2021. - ЭБС ZNANIUM.com. - URL: https://znanium.com/catalog/product/1257970 (дата обращения: 22.03.2023). – </w:t>
      </w:r>
      <w:proofErr w:type="gramStart"/>
      <w:r w:rsidRPr="00423AD5">
        <w:rPr>
          <w:sz w:val="28"/>
          <w:szCs w:val="28"/>
        </w:rPr>
        <w:t>Текст :</w:t>
      </w:r>
      <w:proofErr w:type="gramEnd"/>
      <w:r w:rsidRPr="00423AD5">
        <w:rPr>
          <w:sz w:val="28"/>
          <w:szCs w:val="28"/>
        </w:rPr>
        <w:t xml:space="preserve"> электронный. </w:t>
      </w:r>
    </w:p>
    <w:p w14:paraId="0EFF3E52" w14:textId="77777777" w:rsidR="008F506E" w:rsidRPr="00D81082" w:rsidRDefault="008F506E" w:rsidP="008F506E">
      <w:pPr>
        <w:pStyle w:val="af1"/>
        <w:spacing w:line="360" w:lineRule="auto"/>
        <w:ind w:left="720"/>
        <w:jc w:val="both"/>
        <w:rPr>
          <w:sz w:val="28"/>
          <w:szCs w:val="28"/>
        </w:rPr>
      </w:pPr>
    </w:p>
    <w:p w14:paraId="71069B50" w14:textId="77777777" w:rsidR="008F506E" w:rsidRDefault="008F506E" w:rsidP="008F506E">
      <w:pPr>
        <w:ind w:firstLine="709"/>
        <w:jc w:val="both"/>
        <w:rPr>
          <w:rFonts w:ascii="Roboto" w:hAnsi="Roboto"/>
          <w:color w:val="000000"/>
          <w:shd w:val="clear" w:color="auto" w:fill="FFFFFF"/>
        </w:rPr>
      </w:pPr>
    </w:p>
    <w:p w14:paraId="25814FDD" w14:textId="77777777" w:rsidR="008F506E" w:rsidRPr="003D11B8" w:rsidRDefault="008F506E" w:rsidP="008F506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4" w:name="_Toc141277992"/>
      <w:r>
        <w:rPr>
          <w:rFonts w:eastAsia="Calibri"/>
          <w:b/>
          <w:bCs/>
          <w:kern w:val="2"/>
          <w:sz w:val="28"/>
          <w:szCs w:val="28"/>
        </w:rPr>
        <w:t xml:space="preserve">9 </w:t>
      </w:r>
      <w:r w:rsidRPr="003D11B8">
        <w:rPr>
          <w:rFonts w:eastAsia="Calibri"/>
          <w:b/>
          <w:bCs/>
          <w:kern w:val="2"/>
          <w:sz w:val="28"/>
          <w:szCs w:val="28"/>
        </w:rPr>
        <w:t>Перечень ресурсов информационно-телекоммуникационной сети «Интернет»</w:t>
      </w:r>
      <w:bookmarkEnd w:id="14"/>
    </w:p>
    <w:p w14:paraId="6CE1983D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3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Электронная </w:t>
      </w:r>
      <w:r w:rsidRPr="00CF6295">
        <w:rPr>
          <w:sz w:val="28"/>
          <w:szCs w:val="28"/>
        </w:rPr>
        <w:tab/>
        <w:t xml:space="preserve">библиотека </w:t>
      </w:r>
      <w:r w:rsidRPr="00CF6295">
        <w:rPr>
          <w:sz w:val="28"/>
          <w:szCs w:val="28"/>
        </w:rPr>
        <w:tab/>
        <w:t xml:space="preserve">Финансового </w:t>
      </w:r>
      <w:r w:rsidRPr="00CF6295">
        <w:rPr>
          <w:sz w:val="28"/>
          <w:szCs w:val="28"/>
        </w:rPr>
        <w:tab/>
        <w:t xml:space="preserve">университета </w:t>
      </w:r>
      <w:r w:rsidRPr="00CF6295">
        <w:rPr>
          <w:sz w:val="28"/>
          <w:szCs w:val="28"/>
        </w:rPr>
        <w:tab/>
        <w:t xml:space="preserve">(ЭБ) </w:t>
      </w:r>
      <w:hyperlink r:id="rId8">
        <w:r w:rsidRPr="00CF6295">
          <w:rPr>
            <w:color w:val="0000FF"/>
            <w:sz w:val="28"/>
            <w:szCs w:val="28"/>
            <w:u w:val="single" w:color="0000FF"/>
          </w:rPr>
          <w:t>http://elib.fa.ru/</w:t>
        </w:r>
      </w:hyperlink>
      <w:hyperlink r:id="rId9">
        <w:r w:rsidRPr="00CF6295">
          <w:rPr>
            <w:sz w:val="28"/>
            <w:szCs w:val="28"/>
          </w:rPr>
          <w:t xml:space="preserve"> </w:t>
        </w:r>
      </w:hyperlink>
    </w:p>
    <w:p w14:paraId="259A5CE4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Электронно-библиотечная система BOOK.RU </w:t>
      </w:r>
      <w:hyperlink r:id="rId10">
        <w:r w:rsidRPr="00CF6295">
          <w:rPr>
            <w:color w:val="0000FF"/>
            <w:sz w:val="28"/>
            <w:szCs w:val="28"/>
            <w:u w:val="single" w:color="0000FF"/>
          </w:rPr>
          <w:t>http://www.book.ru</w:t>
        </w:r>
      </w:hyperlink>
      <w:hyperlink r:id="rId11">
        <w:r w:rsidRPr="00CF6295">
          <w:rPr>
            <w:sz w:val="28"/>
            <w:szCs w:val="28"/>
          </w:rPr>
          <w:t xml:space="preserve"> </w:t>
        </w:r>
      </w:hyperlink>
    </w:p>
    <w:p w14:paraId="2DEA4CB4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3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Электронно-библиотечная </w:t>
      </w:r>
      <w:r w:rsidRPr="00CF6295">
        <w:rPr>
          <w:sz w:val="28"/>
          <w:szCs w:val="28"/>
        </w:rPr>
        <w:tab/>
        <w:t xml:space="preserve">система </w:t>
      </w:r>
      <w:r w:rsidRPr="00CF6295">
        <w:rPr>
          <w:sz w:val="28"/>
          <w:szCs w:val="28"/>
        </w:rPr>
        <w:tab/>
      </w:r>
      <w:proofErr w:type="spellStart"/>
      <w:r w:rsidRPr="00CF6295">
        <w:rPr>
          <w:sz w:val="28"/>
          <w:szCs w:val="28"/>
        </w:rPr>
        <w:t>Znanium</w:t>
      </w:r>
      <w:proofErr w:type="spellEnd"/>
      <w:r w:rsidRPr="00CF6295">
        <w:rPr>
          <w:sz w:val="28"/>
          <w:szCs w:val="28"/>
        </w:rPr>
        <w:t xml:space="preserve">  </w:t>
      </w:r>
      <w:hyperlink r:id="rId12">
        <w:r w:rsidRPr="00CF6295">
          <w:rPr>
            <w:color w:val="0000FF"/>
            <w:sz w:val="28"/>
            <w:szCs w:val="28"/>
            <w:u w:val="single" w:color="0000FF"/>
          </w:rPr>
          <w:t>http://www.znanium.com</w:t>
        </w:r>
      </w:hyperlink>
      <w:hyperlink r:id="rId13">
        <w:r w:rsidRPr="00CF6295">
          <w:rPr>
            <w:sz w:val="28"/>
            <w:szCs w:val="28"/>
          </w:rPr>
          <w:t xml:space="preserve"> </w:t>
        </w:r>
      </w:hyperlink>
    </w:p>
    <w:p w14:paraId="108D5FDF" w14:textId="77777777" w:rsidR="008F506E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Образовательная платформа </w:t>
      </w:r>
      <w:proofErr w:type="spellStart"/>
      <w:r w:rsidRPr="00423AD5">
        <w:rPr>
          <w:sz w:val="28"/>
          <w:szCs w:val="28"/>
        </w:rPr>
        <w:t>Юрайт</w:t>
      </w:r>
      <w:proofErr w:type="spellEnd"/>
      <w:r w:rsidRPr="00423AD5">
        <w:rPr>
          <w:sz w:val="28"/>
          <w:szCs w:val="28"/>
        </w:rPr>
        <w:t xml:space="preserve"> </w:t>
      </w:r>
      <w:hyperlink r:id="rId14" w:history="1">
        <w:r w:rsidRPr="00BD450A">
          <w:rPr>
            <w:rStyle w:val="af8"/>
            <w:sz w:val="28"/>
            <w:szCs w:val="28"/>
          </w:rPr>
          <w:t>https://urait.ru/</w:t>
        </w:r>
      </w:hyperlink>
    </w:p>
    <w:p w14:paraId="1AA3B69F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Деловая онлайн-библиотека </w:t>
      </w:r>
      <w:proofErr w:type="spellStart"/>
      <w:r w:rsidRPr="00CF6295">
        <w:rPr>
          <w:sz w:val="28"/>
          <w:szCs w:val="28"/>
        </w:rPr>
        <w:t>Alpina</w:t>
      </w:r>
      <w:proofErr w:type="spellEnd"/>
      <w:r w:rsidRPr="00CF6295">
        <w:rPr>
          <w:sz w:val="28"/>
          <w:szCs w:val="28"/>
        </w:rPr>
        <w:t xml:space="preserve"> </w:t>
      </w:r>
      <w:proofErr w:type="spellStart"/>
      <w:r w:rsidRPr="00CF6295">
        <w:rPr>
          <w:sz w:val="28"/>
          <w:szCs w:val="28"/>
        </w:rPr>
        <w:t>Digital</w:t>
      </w:r>
      <w:proofErr w:type="spellEnd"/>
      <w:r w:rsidRPr="00CF6295">
        <w:rPr>
          <w:sz w:val="28"/>
          <w:szCs w:val="28"/>
        </w:rPr>
        <w:t xml:space="preserve"> </w:t>
      </w:r>
      <w:hyperlink r:id="rId15">
        <w:r w:rsidRPr="00CF6295">
          <w:rPr>
            <w:color w:val="0000FF"/>
            <w:sz w:val="28"/>
            <w:szCs w:val="28"/>
            <w:u w:val="single" w:color="0000FF"/>
          </w:rPr>
          <w:t>http://lib.alpinadigital.ru/</w:t>
        </w:r>
      </w:hyperlink>
    </w:p>
    <w:p w14:paraId="15A1A59D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2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Научная электронная библиотека eLibrary.ru </w:t>
      </w:r>
      <w:hyperlink r:id="rId16" w:history="1">
        <w:r w:rsidRPr="00CF6295">
          <w:rPr>
            <w:rStyle w:val="af8"/>
            <w:sz w:val="28"/>
            <w:szCs w:val="28"/>
          </w:rPr>
          <w:t>http://elibrary</w:t>
        </w:r>
      </w:hyperlink>
      <w:r w:rsidRPr="00CF6295">
        <w:rPr>
          <w:sz w:val="28"/>
          <w:szCs w:val="28"/>
        </w:rPr>
        <w:t xml:space="preserve">.ru   </w:t>
      </w:r>
    </w:p>
    <w:p w14:paraId="755B462F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Электронная библиотека  </w:t>
      </w:r>
      <w:hyperlink r:id="rId17" w:history="1">
        <w:r w:rsidRPr="00CF6295">
          <w:rPr>
            <w:rStyle w:val="af8"/>
            <w:sz w:val="28"/>
            <w:szCs w:val="28"/>
          </w:rPr>
          <w:t>http://grebennikon.ru</w:t>
        </w:r>
      </w:hyperlink>
      <w:hyperlink r:id="rId18">
        <w:r w:rsidRPr="00CF6295">
          <w:rPr>
            <w:sz w:val="28"/>
            <w:szCs w:val="28"/>
          </w:rPr>
          <w:t xml:space="preserve"> </w:t>
        </w:r>
      </w:hyperlink>
    </w:p>
    <w:p w14:paraId="49A06439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56" w:line="26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Национальная электронная библиотека </w:t>
      </w:r>
      <w:hyperlink r:id="rId19">
        <w:r w:rsidRPr="00CF6295">
          <w:rPr>
            <w:color w:val="0000FF"/>
            <w:sz w:val="28"/>
            <w:szCs w:val="28"/>
            <w:u w:val="single" w:color="0000FF"/>
          </w:rPr>
          <w:t>http://нэб.рф/</w:t>
        </w:r>
      </w:hyperlink>
      <w:hyperlink r:id="rId20">
        <w:r w:rsidRPr="00CF6295">
          <w:rPr>
            <w:sz w:val="28"/>
            <w:szCs w:val="28"/>
          </w:rPr>
          <w:t xml:space="preserve"> </w:t>
        </w:r>
      </w:hyperlink>
    </w:p>
    <w:p w14:paraId="2931AEF5" w14:textId="77777777" w:rsidR="008F506E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157" w:line="259" w:lineRule="auto"/>
        <w:ind w:right="408"/>
        <w:jc w:val="both"/>
        <w:rPr>
          <w:sz w:val="28"/>
          <w:szCs w:val="28"/>
        </w:rPr>
      </w:pPr>
      <w:r w:rsidRPr="00423AD5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21" w:history="1">
        <w:r w:rsidRPr="00BD450A">
          <w:rPr>
            <w:rStyle w:val="af8"/>
            <w:sz w:val="28"/>
            <w:szCs w:val="28"/>
          </w:rPr>
          <w:t>https://vak.minobrnauki.gov.ru/</w:t>
        </w:r>
      </w:hyperlink>
    </w:p>
    <w:p w14:paraId="7211B515" w14:textId="77777777" w:rsidR="008F506E" w:rsidRPr="00CF6295" w:rsidRDefault="008F506E" w:rsidP="008F506E">
      <w:pPr>
        <w:pStyle w:val="af1"/>
        <w:widowControl/>
        <w:numPr>
          <w:ilvl w:val="0"/>
          <w:numId w:val="60"/>
        </w:numPr>
        <w:suppressAutoHyphens w:val="0"/>
        <w:spacing w:after="157" w:line="259" w:lineRule="auto"/>
        <w:ind w:right="408"/>
        <w:jc w:val="both"/>
        <w:rPr>
          <w:sz w:val="28"/>
          <w:szCs w:val="28"/>
        </w:rPr>
      </w:pPr>
      <w:r w:rsidRPr="00CF6295">
        <w:rPr>
          <w:sz w:val="28"/>
          <w:szCs w:val="28"/>
        </w:rPr>
        <w:t xml:space="preserve">Финансовая </w:t>
      </w:r>
      <w:r w:rsidRPr="00CF6295">
        <w:rPr>
          <w:sz w:val="28"/>
          <w:szCs w:val="28"/>
        </w:rPr>
        <w:tab/>
        <w:t xml:space="preserve">справочная </w:t>
      </w:r>
      <w:r w:rsidRPr="00CF6295">
        <w:rPr>
          <w:sz w:val="28"/>
          <w:szCs w:val="28"/>
        </w:rPr>
        <w:tab/>
        <w:t xml:space="preserve">система </w:t>
      </w:r>
      <w:r w:rsidRPr="00CF6295">
        <w:rPr>
          <w:sz w:val="28"/>
          <w:szCs w:val="28"/>
        </w:rPr>
        <w:tab/>
        <w:t xml:space="preserve">«Финансовый </w:t>
      </w:r>
      <w:r w:rsidRPr="00CF6295">
        <w:rPr>
          <w:sz w:val="28"/>
          <w:szCs w:val="28"/>
        </w:rPr>
        <w:tab/>
        <w:t xml:space="preserve">директор»  </w:t>
      </w:r>
      <w:hyperlink r:id="rId22">
        <w:r w:rsidRPr="00CF6295">
          <w:rPr>
            <w:color w:val="0000FF"/>
            <w:sz w:val="28"/>
            <w:szCs w:val="28"/>
            <w:u w:val="single" w:color="0000FF"/>
          </w:rPr>
          <w:t>http://www.1fd.ru/</w:t>
        </w:r>
      </w:hyperlink>
      <w:hyperlink r:id="rId23">
        <w:r w:rsidRPr="00CF6295">
          <w:rPr>
            <w:sz w:val="28"/>
            <w:szCs w:val="28"/>
          </w:rPr>
          <w:t xml:space="preserve"> </w:t>
        </w:r>
      </w:hyperlink>
    </w:p>
    <w:p w14:paraId="084A9475" w14:textId="77777777" w:rsidR="00D81082" w:rsidRDefault="00D81082" w:rsidP="00D81082">
      <w:pPr>
        <w:jc w:val="both"/>
        <w:rPr>
          <w:sz w:val="28"/>
          <w:szCs w:val="28"/>
        </w:rPr>
      </w:pPr>
    </w:p>
    <w:p w14:paraId="302E0886" w14:textId="77777777" w:rsidR="000F4940" w:rsidRPr="00D81082" w:rsidRDefault="00573110" w:rsidP="00D81082">
      <w:pPr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 </w:t>
      </w:r>
    </w:p>
    <w:p w14:paraId="7109C31C" w14:textId="77777777" w:rsidR="000F4940" w:rsidRPr="003D11B8" w:rsidRDefault="00573110" w:rsidP="003D11B8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5" w:name="_Toc141277993"/>
      <w:r w:rsidRPr="003D11B8">
        <w:rPr>
          <w:rFonts w:eastAsia="Calibri"/>
          <w:b/>
          <w:bCs/>
          <w:kern w:val="2"/>
          <w:sz w:val="28"/>
          <w:szCs w:val="28"/>
        </w:rPr>
        <w:t>10. Методические указания для обучающихся по освоению дисциплины</w:t>
      </w:r>
      <w:bookmarkEnd w:id="15"/>
    </w:p>
    <w:p w14:paraId="1E8EFF7C" w14:textId="77777777" w:rsidR="00924BCE" w:rsidRDefault="00924BCE" w:rsidP="00924BCE">
      <w:pPr>
        <w:pStyle w:val="2"/>
        <w:rPr>
          <w:color w:val="auto"/>
          <w:szCs w:val="28"/>
        </w:rPr>
      </w:pPr>
      <w:bookmarkStart w:id="16" w:name="_Toc95124"/>
    </w:p>
    <w:p w14:paraId="6EEC0AB1" w14:textId="77777777" w:rsidR="00924BCE" w:rsidRDefault="00924BCE" w:rsidP="00924BCE">
      <w:pPr>
        <w:pStyle w:val="2"/>
        <w:rPr>
          <w:b w:val="0"/>
          <w:color w:val="auto"/>
          <w:szCs w:val="28"/>
        </w:rPr>
      </w:pPr>
      <w:bookmarkStart w:id="17" w:name="_Toc141277994"/>
      <w:r>
        <w:rPr>
          <w:color w:val="auto"/>
          <w:szCs w:val="28"/>
        </w:rPr>
        <w:t>Методические рекомендации по подготовке к экзамену</w:t>
      </w:r>
      <w:bookmarkEnd w:id="16"/>
      <w:bookmarkEnd w:id="17"/>
      <w:r>
        <w:rPr>
          <w:color w:val="auto"/>
          <w:szCs w:val="28"/>
        </w:rPr>
        <w:t xml:space="preserve"> </w:t>
      </w:r>
    </w:p>
    <w:p w14:paraId="70630F8D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Обязательным условием допуска студента к экзамену является посещение лекций, систематическая работа на семинарских занятиях, выполнение, представление в срок преподавателю и успешная защита домашнего творческого задания на положительную оценку. Активная работа студента в семестре будет способствовать успешной сдаче экзамена.  </w:t>
      </w:r>
    </w:p>
    <w:p w14:paraId="235879C1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 готовиться к итоговому контролю по курсу в группе (2– 3 чел.) по </w:t>
      </w:r>
      <w:r>
        <w:rPr>
          <w:sz w:val="28"/>
          <w:szCs w:val="28"/>
        </w:rPr>
        <w:lastRenderedPageBreak/>
        <w:t xml:space="preserve">следующему плану:  </w:t>
      </w:r>
    </w:p>
    <w:p w14:paraId="14439963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Внимательно прочтите вопросы по курсу.  </w:t>
      </w:r>
    </w:p>
    <w:p w14:paraId="00602E41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Распределите темы подготовки по блокам и дням.  </w:t>
      </w:r>
    </w:p>
    <w:p w14:paraId="04DB2B70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Не надо зазубривать материал, достаточно выделить ключевые моменты и уловить смысл и логику материала.  </w:t>
      </w:r>
    </w:p>
    <w:p w14:paraId="671E2787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Составьте план ответа на каждый вопрос.  </w:t>
      </w:r>
    </w:p>
    <w:p w14:paraId="0ADF44F7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Изучив несколько вопросов, обсудите их с однокурсниками, проговорите основные положения ответа вслух.   </w:t>
      </w:r>
    </w:p>
    <w:p w14:paraId="3265800A" w14:textId="77777777" w:rsidR="00924BCE" w:rsidRDefault="00924BCE" w:rsidP="00924BC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Положительная оценка при ответе на теоретический вопрос 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 Для подготовки к решению задач. желательно объединяться в коллективы и разбирать типовые или полученные на практических занятиях задачи. </w:t>
      </w:r>
    </w:p>
    <w:p w14:paraId="7AEDBDF8" w14:textId="77777777" w:rsidR="00924BCE" w:rsidRDefault="00924BCE" w:rsidP="00924BCE">
      <w:pPr>
        <w:shd w:val="clear" w:color="auto" w:fill="FFFFFF"/>
        <w:spacing w:line="360" w:lineRule="auto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0D9DD818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Продуктивность усвоения учебного материала во многом определяется интенсивностью и качеством самостоятельной работы студента. Самостоятельная работа предполагает формирование культуры умственного труда, самостоятельности и инициативы в поиске и приобретении знаний; закрепление знаний и навыков, полученных на всех видах учебных занятий; подготовку к предстоящим занятиям, экзаменам; выполнение контрольных, рефератов.</w:t>
      </w:r>
    </w:p>
    <w:p w14:paraId="7B77D413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Самостоятельный труд развивает такие качества, как организованность, дисциплинированность, волю, упорство в достижении поставленной цели, вырабатывает умение анализировать факты и явления, учит самостоятельному мышлению, что приводит к развитию и созданию собственного мнения, своих взглядов. Умение работать самостоятельно необходимо не только для успешного усвоения содержания учебной программы, но и для дальнейшей творческой деятельности.</w:t>
      </w:r>
    </w:p>
    <w:p w14:paraId="3F0FE86B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Основу самостоятельной работы студента составляет работа с учебной и научной литературой. Из опыта работы с книгой (текстом) следует определенная </w:t>
      </w:r>
      <w:r>
        <w:rPr>
          <w:color w:val="000000"/>
          <w:sz w:val="28"/>
          <w:szCs w:val="28"/>
        </w:rPr>
        <w:lastRenderedPageBreak/>
        <w:t>последовательность действий, которой целесообразно придерживаться. Сначала прочитать весь текст в быстром темпе.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6054331A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выполнению заданий для самостоятельной работы предъявляются</w:t>
      </w:r>
    </w:p>
    <w:p w14:paraId="19394B4F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следующие требования: задания должны выполняться самостоятельно и</w:t>
      </w:r>
    </w:p>
    <w:p w14:paraId="460AC787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представляться в срок, а также соответствовать установленным требованиям по оформлению. </w:t>
      </w:r>
    </w:p>
    <w:p w14:paraId="269557DE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подготовке самостоятельных заданий студентам следует:</w:t>
      </w:r>
    </w:p>
    <w:p w14:paraId="4A58A09C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руководствоваться графиком самостоятельной работы, определенным</w:t>
      </w:r>
    </w:p>
    <w:p w14:paraId="45166D05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РПД;</w:t>
      </w:r>
    </w:p>
    <w:p w14:paraId="08612552" w14:textId="77777777" w:rsidR="00924BCE" w:rsidRDefault="00924BCE" w:rsidP="00924BCE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выполнять все плановые задания, выданные преподавателем для</w:t>
      </w:r>
    </w:p>
    <w:p w14:paraId="11E17FBA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самостоятельной подготовки, разбирать на семинарах и консультациях</w:t>
      </w:r>
    </w:p>
    <w:p w14:paraId="12EDBA3F" w14:textId="77777777" w:rsidR="00924BCE" w:rsidRDefault="00924BCE" w:rsidP="00924BCE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неясные вопросы.</w:t>
      </w:r>
    </w:p>
    <w:p w14:paraId="450EB4CA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b/>
          <w:bCs/>
          <w:color w:val="000000"/>
          <w:sz w:val="28"/>
          <w:szCs w:val="28"/>
        </w:rPr>
      </w:pPr>
    </w:p>
    <w:p w14:paraId="603A822C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Методические рекомендации по подготовке сообщений и докладов.</w:t>
      </w:r>
    </w:p>
    <w:p w14:paraId="3FA0B531" w14:textId="77777777" w:rsidR="00924BCE" w:rsidRDefault="00924BCE" w:rsidP="00924BCE">
      <w:pPr>
        <w:spacing w:line="360" w:lineRule="auto"/>
        <w:ind w:left="360"/>
      </w:pPr>
    </w:p>
    <w:p w14:paraId="1353DF29" w14:textId="77777777" w:rsidR="00924BCE" w:rsidRDefault="00924BCE" w:rsidP="00924BCE">
      <w:pPr>
        <w:shd w:val="clear" w:color="auto" w:fill="FFFFFF"/>
        <w:spacing w:line="360" w:lineRule="auto"/>
        <w:ind w:left="14" w:right="-5" w:firstLine="52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Одной из форм самостоятельной работы студента является подготовка сообщений и докладов, для обсуждения их на семинарском занятии.</w:t>
      </w:r>
    </w:p>
    <w:p w14:paraId="13A4F0E1" w14:textId="77777777" w:rsidR="00924BCE" w:rsidRDefault="00924BCE" w:rsidP="00924BCE">
      <w:pPr>
        <w:shd w:val="clear" w:color="auto" w:fill="FFFFFF"/>
        <w:spacing w:line="360" w:lineRule="auto"/>
        <w:ind w:left="14" w:right="-5" w:firstLine="51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сообщений и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 w14:paraId="39B99811" w14:textId="77777777" w:rsidR="00924BCE" w:rsidRDefault="00924BCE" w:rsidP="00924BCE">
      <w:pPr>
        <w:shd w:val="clear" w:color="auto" w:fill="FFFFFF"/>
        <w:spacing w:line="360" w:lineRule="auto"/>
        <w:ind w:left="14" w:right="-5" w:firstLine="51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Темы докладов определяются преподавателем и распределяются между студентами с учетом их интересов.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Доклад готовится под руководством преподавателя, который ведет практические (семинарские) занятия. </w:t>
      </w:r>
    </w:p>
    <w:p w14:paraId="200BA416" w14:textId="77777777" w:rsidR="00924BCE" w:rsidRDefault="00924BCE" w:rsidP="00924BCE">
      <w:pPr>
        <w:shd w:val="clear" w:color="auto" w:fill="FFFFFF"/>
        <w:spacing w:line="360" w:lineRule="auto"/>
        <w:ind w:left="533" w:right="-5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Рекомендации студенту:</w:t>
      </w:r>
    </w:p>
    <w:p w14:paraId="79A2A6A5" w14:textId="77777777" w:rsidR="00924BCE" w:rsidRDefault="00924BCE" w:rsidP="00924BCE">
      <w:pPr>
        <w:shd w:val="clear" w:color="auto" w:fill="FFFFFF"/>
        <w:tabs>
          <w:tab w:val="left" w:pos="758"/>
        </w:tabs>
        <w:spacing w:line="360" w:lineRule="auto"/>
        <w:ind w:left="5" w:right="-5" w:firstLine="52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 xml:space="preserve"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</w:t>
      </w:r>
      <w:r>
        <w:rPr>
          <w:color w:val="000000"/>
          <w:sz w:val="28"/>
          <w:szCs w:val="28"/>
        </w:rPr>
        <w:lastRenderedPageBreak/>
        <w:t>документов, регламентирующих отдельные вопросы реализации кризис- 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14:paraId="6FE01328" w14:textId="77777777" w:rsidR="00924BCE" w:rsidRDefault="00924BCE" w:rsidP="00255BE5">
      <w:pPr>
        <w:numPr>
          <w:ilvl w:val="0"/>
          <w:numId w:val="62"/>
        </w:numPr>
        <w:shd w:val="clear" w:color="auto" w:fill="FFFFFF"/>
        <w:tabs>
          <w:tab w:val="left" w:pos="682"/>
        </w:tabs>
        <w:spacing w:line="360" w:lineRule="auto"/>
        <w:ind w:right="-5" w:firstLine="528"/>
        <w:jc w:val="both"/>
        <w:rPr>
          <w:sz w:val="28"/>
          <w:szCs w:val="28"/>
        </w:rPr>
      </w:pPr>
      <w:r>
        <w:rPr>
          <w:sz w:val="28"/>
          <w:szCs w:val="28"/>
        </w:rPr>
        <w:t>выступить на семинарском занятие с 10-15 минутной презентацией своего доклада, ответить на вопросы студентов группы.</w:t>
      </w:r>
    </w:p>
    <w:p w14:paraId="024BD242" w14:textId="77777777" w:rsidR="00924BCE" w:rsidRDefault="00924BCE" w:rsidP="00924BCE">
      <w:pPr>
        <w:shd w:val="clear" w:color="auto" w:fill="FFFFFF"/>
        <w:spacing w:line="360" w:lineRule="auto"/>
        <w:ind w:left="528" w:right="-5"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Требования:</w:t>
      </w:r>
    </w:p>
    <w:p w14:paraId="31CDD0AB" w14:textId="77777777" w:rsidR="00924BCE" w:rsidRDefault="00924BCE" w:rsidP="00924BCE">
      <w:pPr>
        <w:shd w:val="clear" w:color="auto" w:fill="FFFFFF"/>
        <w:tabs>
          <w:tab w:val="left" w:pos="682"/>
        </w:tabs>
        <w:spacing w:line="360" w:lineRule="auto"/>
        <w:ind w:left="5" w:right="-5" w:firstLine="52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14:paraId="3FCB0DC9" w14:textId="77777777" w:rsidR="00924BCE" w:rsidRDefault="00924BCE" w:rsidP="00924BCE">
      <w:pPr>
        <w:shd w:val="clear" w:color="auto" w:fill="FFFFFF"/>
        <w:tabs>
          <w:tab w:val="left" w:pos="682"/>
        </w:tabs>
        <w:spacing w:line="360" w:lineRule="auto"/>
        <w:ind w:right="-5" w:firstLine="53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14:paraId="6BDCA472" w14:textId="77777777" w:rsidR="00924BCE" w:rsidRDefault="00924BCE" w:rsidP="00924BCE">
      <w:pPr>
        <w:shd w:val="clear" w:color="auto" w:fill="FFFFFF"/>
        <w:spacing w:line="360" w:lineRule="auto"/>
        <w:ind w:right="-5" w:firstLine="53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 w14:paraId="0A9D8DBF" w14:textId="77777777" w:rsidR="00924BCE" w:rsidRDefault="00924BCE" w:rsidP="00924BCE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14:paraId="59539441" w14:textId="1CF20E5D" w:rsidR="00924BCE" w:rsidRDefault="00924BCE" w:rsidP="00924BC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14:paraId="0D1DC5ED" w14:textId="5B4093B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576FAF44" w14:textId="572409E4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1C9C4A1F" w14:textId="0304B6D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66E71917" w14:textId="44F7BA85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6EBB6265" w14:textId="77777777" w:rsidR="008F506E" w:rsidRDefault="008F506E" w:rsidP="00924BCE">
      <w:pPr>
        <w:spacing w:line="360" w:lineRule="auto"/>
        <w:ind w:firstLine="708"/>
        <w:jc w:val="both"/>
        <w:rPr>
          <w:sz w:val="28"/>
          <w:szCs w:val="28"/>
        </w:rPr>
      </w:pPr>
    </w:p>
    <w:p w14:paraId="766B6078" w14:textId="77777777" w:rsidR="00924BCE" w:rsidRDefault="00924BCE" w:rsidP="008F506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1060DA27" w14:textId="77777777" w:rsidR="00924BCE" w:rsidRDefault="00924BCE" w:rsidP="00924BCE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8" w:name="_Toc531614950"/>
      <w:bookmarkStart w:id="19" w:name="_Toc531686467"/>
      <w:bookmarkStart w:id="20" w:name="_Toc141277995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8"/>
      <w:bookmarkEnd w:id="19"/>
      <w:bookmarkEnd w:id="20"/>
    </w:p>
    <w:p w14:paraId="6E9DB5B3" w14:textId="77777777" w:rsidR="00924BCE" w:rsidRPr="004337BB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1" w:name="_Toc531614951"/>
      <w:bookmarkStart w:id="22" w:name="_Toc531686468"/>
      <w:bookmarkStart w:id="23" w:name="_Toc141277996"/>
      <w:r w:rsidRPr="004337BB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4337BB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4337BB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4337BB">
        <w:rPr>
          <w:rFonts w:eastAsia="Calibri"/>
          <w:bCs/>
          <w:kern w:val="2"/>
          <w:sz w:val="28"/>
          <w:szCs w:val="28"/>
        </w:rPr>
        <w:t>.</w:t>
      </w:r>
      <w:bookmarkEnd w:id="21"/>
      <w:bookmarkEnd w:id="22"/>
      <w:bookmarkEnd w:id="23"/>
    </w:p>
    <w:p w14:paraId="33508253" w14:textId="77777777" w:rsidR="00924BCE" w:rsidRPr="004337BB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4" w:name="_Toc141277997"/>
      <w:r w:rsidRPr="004337BB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4337BB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24"/>
    </w:p>
    <w:p w14:paraId="32A46C04" w14:textId="77777777" w:rsidR="00924BCE" w:rsidRPr="004337BB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4337BB">
        <w:rPr>
          <w:rFonts w:eastAsia="Calibri"/>
          <w:bCs/>
          <w:kern w:val="2"/>
          <w:sz w:val="28"/>
          <w:szCs w:val="28"/>
        </w:rPr>
        <w:tab/>
      </w:r>
    </w:p>
    <w:p w14:paraId="68D0A254" w14:textId="77777777" w:rsidR="00924BCE" w:rsidRDefault="00924BCE" w:rsidP="00924BCE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5" w:name="_Toc531614953"/>
      <w:bookmarkStart w:id="26" w:name="_Toc531686470"/>
      <w:bookmarkStart w:id="27" w:name="_Toc141277998"/>
      <w:r w:rsidRPr="004337BB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  <w:bookmarkEnd w:id="27"/>
    </w:p>
    <w:p w14:paraId="26F0584B" w14:textId="77777777" w:rsidR="00924BCE" w:rsidRDefault="00924BCE" w:rsidP="00924BC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14:paraId="6D77FEAC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2F720CFD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5690D2B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A2AFA7E" w14:textId="77777777" w:rsidR="00924BCE" w:rsidRDefault="00924BCE" w:rsidP="00EF107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DD8A5BE" w14:textId="77777777" w:rsidR="00924BCE" w:rsidRDefault="00924BCE" w:rsidP="00924BCE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B5B2810" w14:textId="7871FB5D" w:rsidR="00924BCE" w:rsidRDefault="00924BCE" w:rsidP="00924BC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2215D226" w14:textId="2123A11B" w:rsidR="00F270ED" w:rsidRDefault="00F270ED" w:rsidP="00924BCE">
      <w:pPr>
        <w:ind w:firstLine="709"/>
        <w:jc w:val="both"/>
        <w:rPr>
          <w:bCs/>
          <w:sz w:val="28"/>
          <w:szCs w:val="28"/>
        </w:rPr>
      </w:pPr>
    </w:p>
    <w:p w14:paraId="031CD6F1" w14:textId="77777777" w:rsidR="000F4940" w:rsidRPr="003D11B8" w:rsidRDefault="00573110" w:rsidP="00924BCE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8" w:name="_Toc141277999"/>
      <w:r w:rsidRPr="003D11B8">
        <w:rPr>
          <w:rFonts w:eastAsia="Calibri"/>
          <w:b/>
          <w:bCs/>
          <w:kern w:val="2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8"/>
    </w:p>
    <w:p w14:paraId="046E88F6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 </w:t>
      </w:r>
    </w:p>
    <w:p w14:paraId="1F88FBB2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</w:t>
      </w:r>
    </w:p>
    <w:p w14:paraId="652C9A38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Специальные помещения должны быть укомплектованы специализированной </w:t>
      </w:r>
      <w:r w:rsidRPr="00D81082">
        <w:rPr>
          <w:sz w:val="28"/>
          <w:szCs w:val="28"/>
        </w:rPr>
        <w:lastRenderedPageBreak/>
        <w:t xml:space="preserve">мебелью и техническими средствами обучения, служащими для представления учебной информации большой аудитории. </w:t>
      </w:r>
    </w:p>
    <w:p w14:paraId="7B253AA2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 xml:space="preserve">Проведение лекций и семинаров в рамках дисциплины осуществляется в помещениях: </w:t>
      </w:r>
    </w:p>
    <w:p w14:paraId="5E474ABE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оснащенных демонстрационным оборудованием;  </w:t>
      </w:r>
    </w:p>
    <w:p w14:paraId="700B3875" w14:textId="77777777" w:rsidR="00D81082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оснащенных компьютерной техникой с возможностью подключения к сети «Интернет»; </w:t>
      </w:r>
    </w:p>
    <w:p w14:paraId="7981CDBF" w14:textId="77777777" w:rsidR="00FD46F3" w:rsidRPr="00D81082" w:rsidRDefault="00D81082" w:rsidP="00924BCE">
      <w:pPr>
        <w:spacing w:line="360" w:lineRule="auto"/>
        <w:ind w:firstLine="709"/>
        <w:jc w:val="both"/>
        <w:rPr>
          <w:sz w:val="28"/>
          <w:szCs w:val="28"/>
        </w:rPr>
      </w:pPr>
      <w:r w:rsidRPr="00D81082">
        <w:rPr>
          <w:sz w:val="28"/>
          <w:szCs w:val="28"/>
        </w:rPr>
        <w:t>-</w:t>
      </w:r>
      <w:r w:rsidRPr="00D81082">
        <w:rPr>
          <w:sz w:val="28"/>
          <w:szCs w:val="28"/>
        </w:rPr>
        <w:tab/>
        <w:t xml:space="preserve">обеспечивающих доступ в электронную </w:t>
      </w:r>
      <w:proofErr w:type="spellStart"/>
      <w:r w:rsidRPr="00D81082">
        <w:rPr>
          <w:sz w:val="28"/>
          <w:szCs w:val="28"/>
        </w:rPr>
        <w:t>информационнообразовательную</w:t>
      </w:r>
      <w:proofErr w:type="spellEnd"/>
      <w:r w:rsidRPr="00D81082">
        <w:rPr>
          <w:sz w:val="28"/>
          <w:szCs w:val="28"/>
        </w:rPr>
        <w:t xml:space="preserve"> среду университета.</w:t>
      </w:r>
    </w:p>
    <w:sectPr w:rsidR="00FD46F3" w:rsidRPr="00D81082" w:rsidSect="00F000A8">
      <w:footerReference w:type="default" r:id="rId25"/>
      <w:pgSz w:w="11906" w:h="16838"/>
      <w:pgMar w:top="993" w:right="567" w:bottom="1134" w:left="1134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B9C85" w14:textId="77777777" w:rsidR="00062452" w:rsidRDefault="00062452">
      <w:r>
        <w:separator/>
      </w:r>
    </w:p>
  </w:endnote>
  <w:endnote w:type="continuationSeparator" w:id="0">
    <w:p w14:paraId="5C22A190" w14:textId="77777777" w:rsidR="00062452" w:rsidRDefault="0006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449762"/>
      <w:docPartObj>
        <w:docPartGallery w:val="Page Numbers (Bottom of Page)"/>
        <w:docPartUnique/>
      </w:docPartObj>
    </w:sdtPr>
    <w:sdtEndPr/>
    <w:sdtContent>
      <w:p w14:paraId="2EAFA089" w14:textId="6551DEC2" w:rsidR="00942211" w:rsidRDefault="0094221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7BB">
          <w:rPr>
            <w:noProof/>
          </w:rPr>
          <w:t>21</w:t>
        </w:r>
        <w:r>
          <w:fldChar w:fldCharType="end"/>
        </w:r>
      </w:p>
    </w:sdtContent>
  </w:sdt>
  <w:p w14:paraId="22AE7938" w14:textId="77777777" w:rsidR="00942211" w:rsidRDefault="0094221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C2019" w14:textId="77777777" w:rsidR="00062452" w:rsidRDefault="00062452">
      <w:r>
        <w:separator/>
      </w:r>
    </w:p>
  </w:footnote>
  <w:footnote w:type="continuationSeparator" w:id="0">
    <w:p w14:paraId="2243164C" w14:textId="77777777" w:rsidR="00062452" w:rsidRDefault="00062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5E76"/>
    <w:multiLevelType w:val="hybridMultilevel"/>
    <w:tmpl w:val="2A9E4DEC"/>
    <w:lvl w:ilvl="0" w:tplc="B1603B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5B695C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941B2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E8BB6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9AD6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FCA2E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04C93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4A817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04205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7B318E"/>
    <w:multiLevelType w:val="hybridMultilevel"/>
    <w:tmpl w:val="8E7A63A0"/>
    <w:lvl w:ilvl="0" w:tplc="90208A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0BA5CB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781D3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C00C4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CCBF6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36195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BDE94F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AF3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6AF50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AB4B77"/>
    <w:multiLevelType w:val="hybridMultilevel"/>
    <w:tmpl w:val="A07E86F8"/>
    <w:lvl w:ilvl="0" w:tplc="53F076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306FA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F827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C8E98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701D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40274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50786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3EA77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746CC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FD2D08"/>
    <w:multiLevelType w:val="hybridMultilevel"/>
    <w:tmpl w:val="917A770C"/>
    <w:lvl w:ilvl="0" w:tplc="80E67762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837CCF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4370A7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85E3C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7E460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0D26DF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78A7C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F12B9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CC4A5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852848"/>
    <w:multiLevelType w:val="hybridMultilevel"/>
    <w:tmpl w:val="1B608642"/>
    <w:lvl w:ilvl="0" w:tplc="172409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344EC0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E4F0F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2D0294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A040C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901CF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F2E1A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1AE28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EEC53D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1C4221"/>
    <w:multiLevelType w:val="hybridMultilevel"/>
    <w:tmpl w:val="588ED4E8"/>
    <w:lvl w:ilvl="0" w:tplc="6C4625F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D8C53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FABAF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0A2AC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523CA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7EA77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AC4CF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92CC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3C9F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E67272"/>
    <w:multiLevelType w:val="hybridMultilevel"/>
    <w:tmpl w:val="5BBEF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7031B"/>
    <w:multiLevelType w:val="hybridMultilevel"/>
    <w:tmpl w:val="A5682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55692"/>
    <w:multiLevelType w:val="hybridMultilevel"/>
    <w:tmpl w:val="BF28E274"/>
    <w:lvl w:ilvl="0" w:tplc="0C9630E8">
      <w:start w:val="28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C492A6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D82884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2833C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D25FF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569D24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185F0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F2243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D0B9A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72A4D73"/>
    <w:multiLevelType w:val="hybridMultilevel"/>
    <w:tmpl w:val="AF200372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7C04D7F"/>
    <w:multiLevelType w:val="hybridMultilevel"/>
    <w:tmpl w:val="920A1320"/>
    <w:lvl w:ilvl="0" w:tplc="04A0DA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64D70C">
      <w:start w:val="3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BE92C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16A6D2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CE562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52A147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D46A3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CC42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A043B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8384569"/>
    <w:multiLevelType w:val="hybridMultilevel"/>
    <w:tmpl w:val="0FB00E3C"/>
    <w:lvl w:ilvl="0" w:tplc="8BA23CF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A43A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F84BB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96044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7ABB4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9ED4C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9871C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DA2C87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20F06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567EC3"/>
    <w:multiLevelType w:val="hybridMultilevel"/>
    <w:tmpl w:val="948AFC94"/>
    <w:lvl w:ilvl="0" w:tplc="6D908526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7700BE0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4E6796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8432AE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B49C2A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74078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B0063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5DEFFA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A60A98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A5A297B"/>
    <w:multiLevelType w:val="hybridMultilevel"/>
    <w:tmpl w:val="0D5A9F8E"/>
    <w:lvl w:ilvl="0" w:tplc="93047C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AA19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B0E5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FA810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AADC6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CACED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A82C4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86AFC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5745A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C454409"/>
    <w:multiLevelType w:val="hybridMultilevel"/>
    <w:tmpl w:val="A35EC78C"/>
    <w:lvl w:ilvl="0" w:tplc="C998692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8C1AA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F4F3F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0EA2C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5F499B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F6C6B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4ABEA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1AA1C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DD6640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DD35FA9"/>
    <w:multiLevelType w:val="hybridMultilevel"/>
    <w:tmpl w:val="4810E342"/>
    <w:lvl w:ilvl="0" w:tplc="F260EAFC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6D027314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59103308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CA4C40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488EFB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50EA93E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B708DA8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F74C9FAC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2621FE6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EAE2B5C"/>
    <w:multiLevelType w:val="hybridMultilevel"/>
    <w:tmpl w:val="5A2E2758"/>
    <w:lvl w:ilvl="0" w:tplc="C68C97DE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89A9E6A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2302E78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94EADF2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B2028BEE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8D50C5BC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604806C8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6E8144E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390AA50A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EB675C0"/>
    <w:multiLevelType w:val="hybridMultilevel"/>
    <w:tmpl w:val="4FD4EE7E"/>
    <w:lvl w:ilvl="0" w:tplc="EFAE9F96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24145E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08652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DA7564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EE31A4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72463F8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94115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3C991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9E57DC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1AE5319"/>
    <w:multiLevelType w:val="hybridMultilevel"/>
    <w:tmpl w:val="7D8E2AE6"/>
    <w:lvl w:ilvl="0" w:tplc="17A69B7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9C6148">
      <w:start w:val="1"/>
      <w:numFmt w:val="decimal"/>
      <w:lvlRestart w:val="0"/>
      <w:lvlText w:val="%2.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F65B7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664F7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10F6D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E6E8E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ED43F9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E626E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3C8C3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28B6DE7"/>
    <w:multiLevelType w:val="hybridMultilevel"/>
    <w:tmpl w:val="1F683E98"/>
    <w:lvl w:ilvl="0" w:tplc="B5F0406E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385C9DD8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5CAFE78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DF82AB0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71E4F16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F56EA40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17007B4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8B20020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1A9C42B2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301212A"/>
    <w:multiLevelType w:val="hybridMultilevel"/>
    <w:tmpl w:val="F56CF464"/>
    <w:lvl w:ilvl="0" w:tplc="218EB6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D80644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0A19F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9A294D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58D842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DA120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92E9B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EC4F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5668C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F6467E"/>
    <w:multiLevelType w:val="hybridMultilevel"/>
    <w:tmpl w:val="073E0EEA"/>
    <w:lvl w:ilvl="0" w:tplc="86F6FD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184A0C">
      <w:start w:val="2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D2928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1602B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3EF4A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A8B1D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3097B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926DC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D82C7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4F1637B"/>
    <w:multiLevelType w:val="hybridMultilevel"/>
    <w:tmpl w:val="611849BC"/>
    <w:lvl w:ilvl="0" w:tplc="409271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EE739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6204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8E700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8A1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24980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6AC86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7A6EC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84411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2C3D55E1"/>
    <w:multiLevelType w:val="hybridMultilevel"/>
    <w:tmpl w:val="C1D834EC"/>
    <w:lvl w:ilvl="0" w:tplc="A86602C0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C7846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7D6DB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D2E1B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2244E5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8C245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648D7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8C47A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4C2FD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C9F1A5B"/>
    <w:multiLevelType w:val="hybridMultilevel"/>
    <w:tmpl w:val="B4827F04"/>
    <w:lvl w:ilvl="0" w:tplc="3386EF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B6F4AE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1EFB9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7DA1E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4C8FF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381D3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16E85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D280D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54C9E1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0917A79"/>
    <w:multiLevelType w:val="hybridMultilevel"/>
    <w:tmpl w:val="73F4E904"/>
    <w:lvl w:ilvl="0" w:tplc="DCFC68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0E1C7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8FAA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A0DF9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D48FE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D6304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EC414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64A35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14EF8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0A27452"/>
    <w:multiLevelType w:val="hybridMultilevel"/>
    <w:tmpl w:val="943C5C1A"/>
    <w:lvl w:ilvl="0" w:tplc="C12C6D8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B27AC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49607D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7A47E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6A16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9CF3B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E6B5D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E8EEB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00E43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248382F"/>
    <w:multiLevelType w:val="hybridMultilevel"/>
    <w:tmpl w:val="593235D8"/>
    <w:lvl w:ilvl="0" w:tplc="146236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B52402C">
      <w:start w:val="1"/>
      <w:numFmt w:val="lowerLetter"/>
      <w:lvlRestart w:val="0"/>
      <w:lvlText w:val="%2)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C0748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E4DBE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A24E7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C0BBC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3CA02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4C787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F0AFC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34DA451C"/>
    <w:multiLevelType w:val="hybridMultilevel"/>
    <w:tmpl w:val="F4AAE7C8"/>
    <w:lvl w:ilvl="0" w:tplc="AB5A38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84DD3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26B12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E0019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FCA17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98063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F693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0E0CB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4AF8B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5EC4E54"/>
    <w:multiLevelType w:val="hybridMultilevel"/>
    <w:tmpl w:val="763C613A"/>
    <w:lvl w:ilvl="0" w:tplc="83888B6C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782D1A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8768D60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605C16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CC1162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C49E60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96B7F6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8E141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B87C5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69F22CD"/>
    <w:multiLevelType w:val="hybridMultilevel"/>
    <w:tmpl w:val="A802C4A8"/>
    <w:lvl w:ilvl="0" w:tplc="164226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CC7A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3D4BAB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487CC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80174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30279C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E6040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AA29D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2AA2D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3E6F73C9"/>
    <w:multiLevelType w:val="hybridMultilevel"/>
    <w:tmpl w:val="482A0B60"/>
    <w:lvl w:ilvl="0" w:tplc="B988412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EA4C17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36B07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B8C6E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5ECB0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D632A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47A6C6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3A860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32763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01F1AE3"/>
    <w:multiLevelType w:val="hybridMultilevel"/>
    <w:tmpl w:val="4704B5F4"/>
    <w:lvl w:ilvl="0" w:tplc="E2CC686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40103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AA5748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F4CF14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4808C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9ECA2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BE472D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25A5B8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0ABFF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2B13554"/>
    <w:multiLevelType w:val="hybridMultilevel"/>
    <w:tmpl w:val="0EB479F2"/>
    <w:lvl w:ilvl="0" w:tplc="DB5032DC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AEA86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F0EDE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BDF851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B906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32CA1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F9484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7A0875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1C617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459350C2"/>
    <w:multiLevelType w:val="hybridMultilevel"/>
    <w:tmpl w:val="C2B4FCA8"/>
    <w:lvl w:ilvl="0" w:tplc="7674A4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F2A828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2C7A4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7A3E0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DEE84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50608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26B29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9A5A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70405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5E64C6E"/>
    <w:multiLevelType w:val="hybridMultilevel"/>
    <w:tmpl w:val="C91A9426"/>
    <w:lvl w:ilvl="0" w:tplc="FD94BDDA">
      <w:start w:val="1"/>
      <w:numFmt w:val="decimal"/>
      <w:lvlText w:val="%1."/>
      <w:lvlJc w:val="left"/>
      <w:pPr>
        <w:ind w:left="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021328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6AA7DE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E2F686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2A512C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C06FF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AC728C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CCF7A8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ECE526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4C9D7080"/>
    <w:multiLevelType w:val="hybridMultilevel"/>
    <w:tmpl w:val="7E9CABB4"/>
    <w:lvl w:ilvl="0" w:tplc="CA4C4FE0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94EC0E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365AC2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DA059A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FC9A32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D6B66A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6ACD70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F06332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0C2BD2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CAD4616"/>
    <w:multiLevelType w:val="hybridMultilevel"/>
    <w:tmpl w:val="DC52DAE0"/>
    <w:lvl w:ilvl="0" w:tplc="439AF402">
      <w:start w:val="1"/>
      <w:numFmt w:val="lowerLetter"/>
      <w:lvlText w:val="%1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3CCB8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2E6A0D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BDCB79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5C656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47E6C3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F326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7F1272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F7CE26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E462303"/>
    <w:multiLevelType w:val="hybridMultilevel"/>
    <w:tmpl w:val="CEC4F27C"/>
    <w:lvl w:ilvl="0" w:tplc="27FC5EC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36B81C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CE4ADB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6486F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6E977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947E0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381C2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367CD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BE30F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4FFB16C4"/>
    <w:multiLevelType w:val="hybridMultilevel"/>
    <w:tmpl w:val="2E06EE10"/>
    <w:lvl w:ilvl="0" w:tplc="71DC96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1CC61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122007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FA5EF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44D0C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56FF0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D9857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709FE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4564BE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2A8312E"/>
    <w:multiLevelType w:val="hybridMultilevel"/>
    <w:tmpl w:val="BC6035EA"/>
    <w:lvl w:ilvl="0" w:tplc="DE90BBB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F43E74">
      <w:start w:val="1"/>
      <w:numFmt w:val="decimal"/>
      <w:lvlRestart w:val="0"/>
      <w:lvlText w:val="%2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74671C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8001F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C6175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FEC66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70BBC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AA1EA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A444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3CE51C5"/>
    <w:multiLevelType w:val="hybridMultilevel"/>
    <w:tmpl w:val="84CCF656"/>
    <w:lvl w:ilvl="0" w:tplc="E33E5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552DD0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00D7D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BA0D9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F4CE9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CC0DF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9AD3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14B9D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702FE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606765F"/>
    <w:multiLevelType w:val="hybridMultilevel"/>
    <w:tmpl w:val="CB26E47E"/>
    <w:lvl w:ilvl="0" w:tplc="43AECF9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7AB4A0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88E133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7CC1B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662F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E8D81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1E3EDE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CA9E2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BA358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580F11F5"/>
    <w:multiLevelType w:val="hybridMultilevel"/>
    <w:tmpl w:val="247C0BB2"/>
    <w:lvl w:ilvl="0" w:tplc="F69A39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CE56DE">
      <w:start w:val="1"/>
      <w:numFmt w:val="lowerLetter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E6045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7655E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AF6175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BA8A48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1EC0E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BC6E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C44D6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A203BD2"/>
    <w:multiLevelType w:val="hybridMultilevel"/>
    <w:tmpl w:val="69FC5C54"/>
    <w:lvl w:ilvl="0" w:tplc="8E76C3BE">
      <w:start w:val="1"/>
      <w:numFmt w:val="decimal"/>
      <w:lvlText w:val="%1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EC6C08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B8AD2A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FE0D5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6E674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84A31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043BA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2261F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4685C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A9E2D68"/>
    <w:multiLevelType w:val="hybridMultilevel"/>
    <w:tmpl w:val="46B4F250"/>
    <w:lvl w:ilvl="0" w:tplc="9BEC13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149DD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9C05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EC5DB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F38AB0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4E369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049AC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21A3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40BC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B87028B"/>
    <w:multiLevelType w:val="hybridMultilevel"/>
    <w:tmpl w:val="920C5C78"/>
    <w:lvl w:ilvl="0" w:tplc="E9DACEE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90A3F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40B02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663D3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BAA27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82139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BCE07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34FF3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486A1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BC61113"/>
    <w:multiLevelType w:val="multilevel"/>
    <w:tmpl w:val="5374F7B2"/>
    <w:lvl w:ilvl="0">
      <w:start w:val="6"/>
      <w:numFmt w:val="decimal"/>
      <w:lvlText w:val="%1."/>
      <w:lvlJc w:val="left"/>
      <w:pPr>
        <w:ind w:left="1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5F2302FA"/>
    <w:multiLevelType w:val="hybridMultilevel"/>
    <w:tmpl w:val="9DFA189C"/>
    <w:lvl w:ilvl="0" w:tplc="5C1631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1E96D8">
      <w:start w:val="1"/>
      <w:numFmt w:val="lowerLetter"/>
      <w:lvlRestart w:val="0"/>
      <w:lvlText w:val="%2)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CEA33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47D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748B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E4C3C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4499E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FC1D3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10643E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5F9D53A7"/>
    <w:multiLevelType w:val="multilevel"/>
    <w:tmpl w:val="E01E61EC"/>
    <w:lvl w:ilvl="0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62A633DA"/>
    <w:multiLevelType w:val="hybridMultilevel"/>
    <w:tmpl w:val="DC6E1D56"/>
    <w:lvl w:ilvl="0" w:tplc="E37EE1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7E466E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88347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92263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B47ACC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1EBD6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92CF86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72D76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88916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64E560FD"/>
    <w:multiLevelType w:val="hybridMultilevel"/>
    <w:tmpl w:val="0BE0D888"/>
    <w:lvl w:ilvl="0" w:tplc="8A928194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95AA0C72">
      <w:start w:val="1"/>
      <w:numFmt w:val="decimal"/>
      <w:lvlText w:val="%2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9849A8">
      <w:start w:val="1"/>
      <w:numFmt w:val="lowerRoman"/>
      <w:lvlText w:val="%3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BDE1CD6">
      <w:start w:val="1"/>
      <w:numFmt w:val="decimal"/>
      <w:lvlText w:val="%4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A460A4">
      <w:start w:val="1"/>
      <w:numFmt w:val="lowerLetter"/>
      <w:lvlText w:val="%5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E8E1B4">
      <w:start w:val="1"/>
      <w:numFmt w:val="lowerRoman"/>
      <w:lvlText w:val="%6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6696C0">
      <w:start w:val="1"/>
      <w:numFmt w:val="decimal"/>
      <w:lvlText w:val="%7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6233A8">
      <w:start w:val="1"/>
      <w:numFmt w:val="lowerLetter"/>
      <w:lvlText w:val="%8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361D96">
      <w:start w:val="1"/>
      <w:numFmt w:val="lowerRoman"/>
      <w:lvlText w:val="%9"/>
      <w:lvlJc w:val="left"/>
      <w:pPr>
        <w:ind w:left="6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7B306D3"/>
    <w:multiLevelType w:val="hybridMultilevel"/>
    <w:tmpl w:val="A5682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484A5C"/>
    <w:multiLevelType w:val="hybridMultilevel"/>
    <w:tmpl w:val="D4F66202"/>
    <w:lvl w:ilvl="0" w:tplc="8354CA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3FAD782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78C85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2C7F5A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A9C3D1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D2445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56E22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2B6039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14A1F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6C8F084B"/>
    <w:multiLevelType w:val="hybridMultilevel"/>
    <w:tmpl w:val="D03ADEC4"/>
    <w:lvl w:ilvl="0" w:tplc="851E364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A208246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12A53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E811D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441EA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F2DC0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D46DE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BAA34E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563E56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EE33E4C"/>
    <w:multiLevelType w:val="hybridMultilevel"/>
    <w:tmpl w:val="391A1EF0"/>
    <w:lvl w:ilvl="0" w:tplc="4614C6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C0401A4">
      <w:start w:val="1"/>
      <w:numFmt w:val="lowerLetter"/>
      <w:lvlRestart w:val="0"/>
      <w:lvlText w:val="%2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CA025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5AB050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9E7D5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089B5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A0740C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1C931A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E86DB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732701E3"/>
    <w:multiLevelType w:val="hybridMultilevel"/>
    <w:tmpl w:val="AF200372"/>
    <w:lvl w:ilvl="0" w:tplc="A35442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747F03B8"/>
    <w:multiLevelType w:val="hybridMultilevel"/>
    <w:tmpl w:val="A754BE96"/>
    <w:lvl w:ilvl="0" w:tplc="2BD0599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A888D2">
      <w:start w:val="8"/>
      <w:numFmt w:val="decimal"/>
      <w:lvlRestart w:val="0"/>
      <w:lvlText w:val="%2."/>
      <w:lvlJc w:val="left"/>
      <w:pPr>
        <w:ind w:left="2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66C18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DA46A2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6DCD78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B82DD2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4ED27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568FA6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54E16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74A6565C"/>
    <w:multiLevelType w:val="hybridMultilevel"/>
    <w:tmpl w:val="836A169A"/>
    <w:lvl w:ilvl="0" w:tplc="35CC4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E73636"/>
    <w:multiLevelType w:val="hybridMultilevel"/>
    <w:tmpl w:val="01569500"/>
    <w:lvl w:ilvl="0" w:tplc="C1F0BF92">
      <w:start w:val="1"/>
      <w:numFmt w:val="decimal"/>
      <w:lvlText w:val="%1."/>
      <w:lvlJc w:val="left"/>
      <w:pPr>
        <w:ind w:left="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96102C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5AD32A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A27878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9EDAE0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967F52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F296A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785D24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BC44AE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7D643B24"/>
    <w:multiLevelType w:val="hybridMultilevel"/>
    <w:tmpl w:val="24285D2E"/>
    <w:lvl w:ilvl="0" w:tplc="3D9CDAA0">
      <w:start w:val="1"/>
      <w:numFmt w:val="lowerLetter"/>
      <w:lvlText w:val="%1)"/>
      <w:lvlJc w:val="left"/>
      <w:pPr>
        <w:ind w:left="1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3A69B2">
      <w:start w:val="1"/>
      <w:numFmt w:val="lowerLetter"/>
      <w:lvlText w:val="%2)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24E6220">
      <w:start w:val="1"/>
      <w:numFmt w:val="lowerRoman"/>
      <w:lvlText w:val="%3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3C82028">
      <w:start w:val="1"/>
      <w:numFmt w:val="decimal"/>
      <w:lvlText w:val="%4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0840C2A4">
      <w:start w:val="1"/>
      <w:numFmt w:val="lowerLetter"/>
      <w:lvlText w:val="%5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9CE2FE94">
      <w:start w:val="1"/>
      <w:numFmt w:val="lowerRoman"/>
      <w:lvlText w:val="%6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A0AEE5A">
      <w:start w:val="1"/>
      <w:numFmt w:val="decimal"/>
      <w:lvlText w:val="%7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804EC230">
      <w:start w:val="1"/>
      <w:numFmt w:val="lowerLetter"/>
      <w:lvlText w:val="%8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214263A">
      <w:start w:val="1"/>
      <w:numFmt w:val="lowerRoman"/>
      <w:lvlText w:val="%9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7E8916CC"/>
    <w:multiLevelType w:val="hybridMultilevel"/>
    <w:tmpl w:val="8A44F0B4"/>
    <w:lvl w:ilvl="0" w:tplc="B662653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36A44A4">
      <w:start w:val="1"/>
      <w:numFmt w:val="lowerLetter"/>
      <w:lvlText w:val="%2"/>
      <w:lvlJc w:val="left"/>
      <w:pPr>
        <w:ind w:left="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1401C8">
      <w:start w:val="1"/>
      <w:numFmt w:val="lowerLetter"/>
      <w:lvlText w:val="%3)"/>
      <w:lvlJc w:val="left"/>
      <w:pPr>
        <w:ind w:left="2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A46192">
      <w:start w:val="1"/>
      <w:numFmt w:val="decimal"/>
      <w:lvlText w:val="%4"/>
      <w:lvlJc w:val="left"/>
      <w:pPr>
        <w:ind w:left="2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402DF8">
      <w:start w:val="1"/>
      <w:numFmt w:val="lowerLetter"/>
      <w:lvlText w:val="%5"/>
      <w:lvlJc w:val="left"/>
      <w:pPr>
        <w:ind w:left="2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E452BE">
      <w:start w:val="1"/>
      <w:numFmt w:val="lowerRoman"/>
      <w:lvlText w:val="%6"/>
      <w:lvlJc w:val="left"/>
      <w:pPr>
        <w:ind w:left="3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5FE5C60">
      <w:start w:val="1"/>
      <w:numFmt w:val="decimal"/>
      <w:lvlText w:val="%7"/>
      <w:lvlJc w:val="left"/>
      <w:pPr>
        <w:ind w:left="4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EECE6C">
      <w:start w:val="1"/>
      <w:numFmt w:val="lowerLetter"/>
      <w:lvlText w:val="%8"/>
      <w:lvlJc w:val="left"/>
      <w:pPr>
        <w:ind w:left="4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BC73CC">
      <w:start w:val="1"/>
      <w:numFmt w:val="lowerRoman"/>
      <w:lvlText w:val="%9"/>
      <w:lvlJc w:val="left"/>
      <w:pPr>
        <w:ind w:left="5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6"/>
  </w:num>
  <w:num w:numId="2">
    <w:abstractNumId w:val="6"/>
  </w:num>
  <w:num w:numId="3">
    <w:abstractNumId w:val="17"/>
  </w:num>
  <w:num w:numId="4">
    <w:abstractNumId w:val="35"/>
  </w:num>
  <w:num w:numId="5">
    <w:abstractNumId w:val="12"/>
  </w:num>
  <w:num w:numId="6">
    <w:abstractNumId w:val="59"/>
  </w:num>
  <w:num w:numId="7">
    <w:abstractNumId w:val="36"/>
  </w:num>
  <w:num w:numId="8">
    <w:abstractNumId w:val="29"/>
  </w:num>
  <w:num w:numId="9">
    <w:abstractNumId w:val="47"/>
  </w:num>
  <w:num w:numId="10">
    <w:abstractNumId w:val="37"/>
  </w:num>
  <w:num w:numId="11">
    <w:abstractNumId w:val="23"/>
  </w:num>
  <w:num w:numId="12">
    <w:abstractNumId w:val="16"/>
  </w:num>
  <w:num w:numId="13">
    <w:abstractNumId w:val="19"/>
  </w:num>
  <w:num w:numId="14">
    <w:abstractNumId w:val="15"/>
  </w:num>
  <w:num w:numId="15">
    <w:abstractNumId w:val="61"/>
  </w:num>
  <w:num w:numId="16">
    <w:abstractNumId w:val="43"/>
  </w:num>
  <w:num w:numId="17">
    <w:abstractNumId w:val="32"/>
  </w:num>
  <w:num w:numId="18">
    <w:abstractNumId w:val="50"/>
  </w:num>
  <w:num w:numId="19">
    <w:abstractNumId w:val="22"/>
  </w:num>
  <w:num w:numId="20">
    <w:abstractNumId w:val="30"/>
  </w:num>
  <w:num w:numId="21">
    <w:abstractNumId w:val="57"/>
  </w:num>
  <w:num w:numId="22">
    <w:abstractNumId w:val="48"/>
  </w:num>
  <w:num w:numId="23">
    <w:abstractNumId w:val="41"/>
  </w:num>
  <w:num w:numId="24">
    <w:abstractNumId w:val="26"/>
  </w:num>
  <w:num w:numId="25">
    <w:abstractNumId w:val="54"/>
  </w:num>
  <w:num w:numId="26">
    <w:abstractNumId w:val="46"/>
  </w:num>
  <w:num w:numId="27">
    <w:abstractNumId w:val="21"/>
  </w:num>
  <w:num w:numId="28">
    <w:abstractNumId w:val="20"/>
  </w:num>
  <w:num w:numId="29">
    <w:abstractNumId w:val="11"/>
  </w:num>
  <w:num w:numId="30">
    <w:abstractNumId w:val="45"/>
  </w:num>
  <w:num w:numId="31">
    <w:abstractNumId w:val="13"/>
  </w:num>
  <w:num w:numId="32">
    <w:abstractNumId w:val="39"/>
  </w:num>
  <w:num w:numId="33">
    <w:abstractNumId w:val="0"/>
  </w:num>
  <w:num w:numId="34">
    <w:abstractNumId w:val="27"/>
  </w:num>
  <w:num w:numId="35">
    <w:abstractNumId w:val="1"/>
  </w:num>
  <w:num w:numId="36">
    <w:abstractNumId w:val="10"/>
  </w:num>
  <w:num w:numId="37">
    <w:abstractNumId w:val="31"/>
  </w:num>
  <w:num w:numId="38">
    <w:abstractNumId w:val="28"/>
  </w:num>
  <w:num w:numId="39">
    <w:abstractNumId w:val="24"/>
  </w:num>
  <w:num w:numId="40">
    <w:abstractNumId w:val="42"/>
  </w:num>
  <w:num w:numId="41">
    <w:abstractNumId w:val="53"/>
  </w:num>
  <w:num w:numId="42">
    <w:abstractNumId w:val="14"/>
  </w:num>
  <w:num w:numId="43">
    <w:abstractNumId w:val="2"/>
  </w:num>
  <w:num w:numId="44">
    <w:abstractNumId w:val="55"/>
  </w:num>
  <w:num w:numId="45">
    <w:abstractNumId w:val="40"/>
  </w:num>
  <w:num w:numId="46">
    <w:abstractNumId w:val="5"/>
  </w:num>
  <w:num w:numId="47">
    <w:abstractNumId w:val="25"/>
  </w:num>
  <w:num w:numId="48">
    <w:abstractNumId w:val="18"/>
  </w:num>
  <w:num w:numId="49">
    <w:abstractNumId w:val="38"/>
  </w:num>
  <w:num w:numId="50">
    <w:abstractNumId w:val="34"/>
  </w:num>
  <w:num w:numId="51">
    <w:abstractNumId w:val="4"/>
  </w:num>
  <w:num w:numId="52">
    <w:abstractNumId w:val="9"/>
  </w:num>
  <w:num w:numId="53">
    <w:abstractNumId w:val="52"/>
  </w:num>
  <w:num w:numId="54">
    <w:abstractNumId w:val="44"/>
  </w:num>
  <w:num w:numId="55">
    <w:abstractNumId w:val="8"/>
  </w:num>
  <w:num w:numId="56">
    <w:abstractNumId w:val="60"/>
  </w:num>
  <w:num w:numId="57">
    <w:abstractNumId w:val="3"/>
  </w:num>
  <w:num w:numId="58">
    <w:abstractNumId w:val="33"/>
  </w:num>
  <w:num w:numId="59">
    <w:abstractNumId w:val="51"/>
  </w:num>
  <w:num w:numId="60">
    <w:abstractNumId w:val="58"/>
  </w:num>
  <w:num w:numId="61">
    <w:abstractNumId w:val="7"/>
  </w:num>
  <w:num w:numId="62">
    <w:abstractNumId w:val="4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40"/>
    <w:rsid w:val="000176BD"/>
    <w:rsid w:val="00060457"/>
    <w:rsid w:val="00062452"/>
    <w:rsid w:val="000803B1"/>
    <w:rsid w:val="000975C3"/>
    <w:rsid w:val="000E0E75"/>
    <w:rsid w:val="000F148E"/>
    <w:rsid w:val="000F4940"/>
    <w:rsid w:val="00150963"/>
    <w:rsid w:val="00165ECA"/>
    <w:rsid w:val="00183AFC"/>
    <w:rsid w:val="001B307C"/>
    <w:rsid w:val="001C49E2"/>
    <w:rsid w:val="001D1239"/>
    <w:rsid w:val="00255BE5"/>
    <w:rsid w:val="0027787A"/>
    <w:rsid w:val="003467FA"/>
    <w:rsid w:val="003D01E7"/>
    <w:rsid w:val="003D11B8"/>
    <w:rsid w:val="00404560"/>
    <w:rsid w:val="004337BB"/>
    <w:rsid w:val="00466D50"/>
    <w:rsid w:val="00494199"/>
    <w:rsid w:val="004D5E5B"/>
    <w:rsid w:val="004E245E"/>
    <w:rsid w:val="00545580"/>
    <w:rsid w:val="00573110"/>
    <w:rsid w:val="005938B4"/>
    <w:rsid w:val="005A7426"/>
    <w:rsid w:val="0060777D"/>
    <w:rsid w:val="0063047E"/>
    <w:rsid w:val="006319F4"/>
    <w:rsid w:val="00683EEF"/>
    <w:rsid w:val="00684B8B"/>
    <w:rsid w:val="006C7F95"/>
    <w:rsid w:val="00714499"/>
    <w:rsid w:val="00821A03"/>
    <w:rsid w:val="00826DEA"/>
    <w:rsid w:val="00844A6E"/>
    <w:rsid w:val="0085774E"/>
    <w:rsid w:val="00875C61"/>
    <w:rsid w:val="008F506E"/>
    <w:rsid w:val="00900230"/>
    <w:rsid w:val="009036FD"/>
    <w:rsid w:val="0091701C"/>
    <w:rsid w:val="00924BCE"/>
    <w:rsid w:val="00942172"/>
    <w:rsid w:val="00942211"/>
    <w:rsid w:val="00965657"/>
    <w:rsid w:val="00A403B6"/>
    <w:rsid w:val="00A64E0A"/>
    <w:rsid w:val="00AA0EAB"/>
    <w:rsid w:val="00AD4406"/>
    <w:rsid w:val="00B338D4"/>
    <w:rsid w:val="00B644DD"/>
    <w:rsid w:val="00B76BFC"/>
    <w:rsid w:val="00BA28E3"/>
    <w:rsid w:val="00BA6FEF"/>
    <w:rsid w:val="00BD5B38"/>
    <w:rsid w:val="00C56385"/>
    <w:rsid w:val="00C64EBA"/>
    <w:rsid w:val="00C9248D"/>
    <w:rsid w:val="00CC63F2"/>
    <w:rsid w:val="00CD1321"/>
    <w:rsid w:val="00CD33A8"/>
    <w:rsid w:val="00CE2C8E"/>
    <w:rsid w:val="00CF6295"/>
    <w:rsid w:val="00D346CA"/>
    <w:rsid w:val="00D45890"/>
    <w:rsid w:val="00D47990"/>
    <w:rsid w:val="00D545E5"/>
    <w:rsid w:val="00D81082"/>
    <w:rsid w:val="00D955AA"/>
    <w:rsid w:val="00DD06D5"/>
    <w:rsid w:val="00E77F07"/>
    <w:rsid w:val="00E96BA7"/>
    <w:rsid w:val="00EB65A7"/>
    <w:rsid w:val="00EC1F5C"/>
    <w:rsid w:val="00EF1075"/>
    <w:rsid w:val="00F000A8"/>
    <w:rsid w:val="00F270ED"/>
    <w:rsid w:val="00FA1F09"/>
    <w:rsid w:val="00FD46F3"/>
    <w:rsid w:val="00FE3183"/>
    <w:rsid w:val="00FF4457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3A9BA"/>
  <w15:docId w15:val="{6EC056F7-874D-47ED-92BA-527CD3A1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E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7787A"/>
    <w:pPr>
      <w:keepNext/>
      <w:keepLines/>
      <w:suppressAutoHyphens w:val="0"/>
      <w:spacing w:line="259" w:lineRule="auto"/>
      <w:ind w:left="375" w:hanging="10"/>
      <w:outlineLvl w:val="0"/>
    </w:pPr>
    <w:rPr>
      <w:rFonts w:ascii="Times New Roman" w:eastAsia="Times New Roman" w:hAnsi="Times New Roman" w:cs="Times New Roman"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27787A"/>
    <w:pPr>
      <w:keepNext/>
      <w:keepLines/>
      <w:suppressAutoHyphens w:val="0"/>
      <w:spacing w:after="127" w:line="259" w:lineRule="auto"/>
      <w:ind w:left="10" w:right="113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uiPriority w:val="99"/>
    <w:rsid w:val="00E34D59"/>
    <w:rPr>
      <w:color w:val="0000FF"/>
      <w:u w:val="single"/>
    </w:rPr>
  </w:style>
  <w:style w:type="character" w:customStyle="1" w:styleId="af0">
    <w:name w:val="Абзац списка Знак"/>
    <w:link w:val="af1"/>
    <w:uiPriority w:val="34"/>
    <w:qFormat/>
    <w:locked/>
    <w:rsid w:val="003149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2">
    <w:name w:val="List"/>
    <w:basedOn w:val="af"/>
    <w:rPr>
      <w:rFonts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1">
    <w:name w:val="List Paragraph"/>
    <w:basedOn w:val="a"/>
    <w:link w:val="af0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rsid w:val="00E34D59"/>
    <w:pPr>
      <w:widowControl/>
      <w:tabs>
        <w:tab w:val="right" w:leader="dot" w:pos="9345"/>
      </w:tabs>
    </w:pPr>
    <w:rPr>
      <w:rFonts w:eastAsia="Calibri"/>
      <w:sz w:val="28"/>
      <w:szCs w:val="28"/>
    </w:rPr>
  </w:style>
  <w:style w:type="table" w:styleId="af7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7787A"/>
    <w:rPr>
      <w:rFonts w:ascii="Times New Roman" w:eastAsia="Times New Roman" w:hAnsi="Times New Roman" w:cs="Times New Roman"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787A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f8">
    <w:name w:val="Hyperlink"/>
    <w:basedOn w:val="a0"/>
    <w:uiPriority w:val="99"/>
    <w:unhideWhenUsed/>
    <w:rsid w:val="00D81082"/>
    <w:rPr>
      <w:color w:val="0000FF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1082"/>
    <w:rPr>
      <w:color w:val="605E5C"/>
      <w:shd w:val="clear" w:color="auto" w:fill="E1DFDD"/>
    </w:rPr>
  </w:style>
  <w:style w:type="paragraph" w:styleId="af9">
    <w:name w:val="TOC Heading"/>
    <w:basedOn w:val="1"/>
    <w:next w:val="a"/>
    <w:uiPriority w:val="39"/>
    <w:unhideWhenUsed/>
    <w:qFormat/>
    <w:rsid w:val="003D11B8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3D11B8"/>
    <w:pPr>
      <w:spacing w:after="100"/>
      <w:ind w:left="200"/>
    </w:pPr>
  </w:style>
  <w:style w:type="character" w:customStyle="1" w:styleId="layout">
    <w:name w:val="layout"/>
    <w:basedOn w:val="a0"/>
    <w:rsid w:val="000E0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www.znanium.com/" TargetMode="External"/><Relationship Id="rId18" Type="http://schemas.openxmlformats.org/officeDocument/2006/relationships/hyperlink" Target="http://grebennikon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vak.minobrnauki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://grebennikon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rary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1fd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&#1085;&#1101;&#1073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www.1fd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670C4-A73F-449B-815B-AF5F4B0AA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</TotalTime>
  <Pages>40</Pages>
  <Words>9394</Words>
  <Characters>53548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Клопот Светлана Анатольевна</cp:lastModifiedBy>
  <cp:revision>47</cp:revision>
  <cp:lastPrinted>2023-06-01T06:56:00Z</cp:lastPrinted>
  <dcterms:created xsi:type="dcterms:W3CDTF">2023-04-14T13:22:00Z</dcterms:created>
  <dcterms:modified xsi:type="dcterms:W3CDTF">2023-10-06T07:11:00Z</dcterms:modified>
  <dc:language>ru-RU</dc:language>
</cp:coreProperties>
</file>